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57" w:rsidRPr="003D36A3" w:rsidRDefault="00BD4057" w:rsidP="00BD4057">
      <w:pPr>
        <w:rPr>
          <w:rFonts w:ascii="Times New Roman" w:hAnsi="Times New Roman" w:cs="Times New Roman"/>
          <w:i/>
          <w:sz w:val="24"/>
        </w:rPr>
      </w:pPr>
      <w:r w:rsidRPr="003D36A3">
        <w:rPr>
          <w:rFonts w:ascii="Tahoma" w:hAnsi="Tahoma" w:cs="Tahoma"/>
          <w:i/>
          <w:sz w:val="21"/>
          <w:szCs w:val="21"/>
        </w:rPr>
        <w:t>Acts 10:9-28, 34-36</w:t>
      </w:r>
      <w:r w:rsidRPr="003D36A3">
        <w:rPr>
          <w:rFonts w:ascii="Tahoma" w:eastAsia="Calibri" w:hAnsi="Tahoma" w:cs="Tahoma"/>
          <w:i/>
          <w:sz w:val="21"/>
          <w:szCs w:val="21"/>
        </w:rPr>
        <w:t xml:space="preserve">           </w:t>
      </w:r>
    </w:p>
    <w:p w:rsidR="00DB0A32" w:rsidRDefault="00E058B1" w:rsidP="00FC6A6F">
      <w:pPr>
        <w:jc w:val="center"/>
        <w:rPr>
          <w:rFonts w:ascii="Times New Roman" w:hAnsi="Times New Roman" w:cs="Times New Roman"/>
          <w:sz w:val="24"/>
        </w:rPr>
      </w:pPr>
      <w:r>
        <w:rPr>
          <w:rFonts w:ascii="Times New Roman" w:hAnsi="Times New Roman" w:cs="Times New Roman"/>
          <w:b/>
          <w:sz w:val="24"/>
        </w:rPr>
        <w:t xml:space="preserve"> </w:t>
      </w:r>
      <w:r w:rsidR="00FC6A6F" w:rsidRPr="00FC6A6F">
        <w:rPr>
          <w:rFonts w:ascii="Times New Roman" w:hAnsi="Times New Roman" w:cs="Times New Roman"/>
          <w:b/>
          <w:sz w:val="24"/>
        </w:rPr>
        <w:t>Designed to Leak</w:t>
      </w:r>
      <w:r w:rsidR="00FC6A6F" w:rsidRPr="00FC6A6F">
        <w:rPr>
          <w:rFonts w:ascii="Times New Roman" w:hAnsi="Times New Roman" w:cs="Times New Roman"/>
          <w:sz w:val="24"/>
        </w:rPr>
        <w:t xml:space="preserve"> </w:t>
      </w:r>
      <w:r w:rsidR="00FC6A6F" w:rsidRPr="00FC6A6F">
        <w:rPr>
          <w:rFonts w:ascii="Times New Roman" w:hAnsi="Times New Roman" w:cs="Times New Roman"/>
          <w:i/>
          <w:sz w:val="24"/>
        </w:rPr>
        <w:t>(Part Two: Seeing Others Differently)</w:t>
      </w:r>
    </w:p>
    <w:p w:rsidR="00FC6A6F" w:rsidRPr="009A5E79" w:rsidRDefault="00FC6A6F" w:rsidP="00FC6A6F">
      <w:pPr>
        <w:spacing w:line="480" w:lineRule="auto"/>
        <w:rPr>
          <w:rFonts w:ascii="Times New Roman" w:hAnsi="Times New Roman" w:cs="Times New Roman"/>
          <w:b/>
          <w:i/>
          <w:sz w:val="24"/>
        </w:rPr>
      </w:pPr>
      <w:r>
        <w:rPr>
          <w:rFonts w:ascii="Times New Roman" w:hAnsi="Times New Roman" w:cs="Times New Roman"/>
          <w:sz w:val="24"/>
        </w:rPr>
        <w:tab/>
        <w:t>Last week, we discussed the first shift in becoming disciple-makers, to leak God’s grace onto others</w:t>
      </w:r>
      <w:r w:rsidR="00C26F71">
        <w:rPr>
          <w:rFonts w:ascii="Times New Roman" w:hAnsi="Times New Roman" w:cs="Times New Roman"/>
          <w:sz w:val="24"/>
        </w:rPr>
        <w:t xml:space="preserve"> by changing our </w:t>
      </w:r>
      <w:r w:rsidR="00C26F71" w:rsidRPr="00CC6743">
        <w:rPr>
          <w:rFonts w:ascii="Times New Roman" w:hAnsi="Times New Roman" w:cs="Times New Roman"/>
          <w:i/>
          <w:sz w:val="24"/>
        </w:rPr>
        <w:t>self</w:t>
      </w:r>
      <w:r w:rsidR="00C26F71">
        <w:rPr>
          <w:rFonts w:ascii="Times New Roman" w:hAnsi="Times New Roman" w:cs="Times New Roman"/>
          <w:sz w:val="24"/>
        </w:rPr>
        <w:t>-perception,</w:t>
      </w:r>
      <w:r>
        <w:rPr>
          <w:rFonts w:ascii="Times New Roman" w:hAnsi="Times New Roman" w:cs="Times New Roman"/>
          <w:sz w:val="24"/>
        </w:rPr>
        <w:t xml:space="preserve"> by </w:t>
      </w:r>
      <w:r w:rsidRPr="00FC6A6F">
        <w:rPr>
          <w:rFonts w:ascii="Times New Roman" w:hAnsi="Times New Roman" w:cs="Times New Roman"/>
          <w:i/>
          <w:sz w:val="24"/>
        </w:rPr>
        <w:t>seeing</w:t>
      </w:r>
      <w:r>
        <w:rPr>
          <w:rFonts w:ascii="Times New Roman" w:hAnsi="Times New Roman" w:cs="Times New Roman"/>
          <w:sz w:val="24"/>
        </w:rPr>
        <w:t xml:space="preserve"> ourselves differently, by seeing ourselves as </w:t>
      </w:r>
      <w:r w:rsidRPr="00FC6A6F">
        <w:rPr>
          <w:rFonts w:ascii="Times New Roman" w:hAnsi="Times New Roman" w:cs="Times New Roman"/>
          <w:i/>
          <w:sz w:val="24"/>
          <w:u w:val="single"/>
        </w:rPr>
        <w:t>not</w:t>
      </w:r>
      <w:r>
        <w:rPr>
          <w:rFonts w:ascii="Times New Roman" w:hAnsi="Times New Roman" w:cs="Times New Roman"/>
          <w:sz w:val="24"/>
        </w:rPr>
        <w:t xml:space="preserve"> normal.</w:t>
      </w:r>
      <w:r w:rsidR="00C26F71">
        <w:rPr>
          <w:rFonts w:ascii="Times New Roman" w:hAnsi="Times New Roman" w:cs="Times New Roman"/>
          <w:sz w:val="24"/>
        </w:rPr>
        <w:t xml:space="preserve">  And today, we talk about the </w:t>
      </w:r>
      <w:r w:rsidR="00C26F71" w:rsidRPr="00C26F71">
        <w:rPr>
          <w:rFonts w:ascii="Times New Roman" w:hAnsi="Times New Roman" w:cs="Times New Roman"/>
          <w:i/>
          <w:sz w:val="24"/>
        </w:rPr>
        <w:t>second</w:t>
      </w:r>
      <w:r w:rsidR="00C26F71">
        <w:rPr>
          <w:rFonts w:ascii="Times New Roman" w:hAnsi="Times New Roman" w:cs="Times New Roman"/>
          <w:sz w:val="24"/>
        </w:rPr>
        <w:t xml:space="preserve"> shift in being </w:t>
      </w:r>
      <w:proofErr w:type="spellStart"/>
      <w:r w:rsidR="00C26F71">
        <w:rPr>
          <w:rFonts w:ascii="Times New Roman" w:hAnsi="Times New Roman" w:cs="Times New Roman"/>
          <w:sz w:val="24"/>
        </w:rPr>
        <w:t>missional</w:t>
      </w:r>
      <w:proofErr w:type="spellEnd"/>
      <w:r w:rsidR="00C26F71">
        <w:rPr>
          <w:rFonts w:ascii="Times New Roman" w:hAnsi="Times New Roman" w:cs="Times New Roman"/>
          <w:sz w:val="24"/>
        </w:rPr>
        <w:t xml:space="preserve"> – that we leak better if we also see </w:t>
      </w:r>
      <w:r w:rsidR="00C26F71" w:rsidRPr="00C26F71">
        <w:rPr>
          <w:rFonts w:ascii="Times New Roman" w:hAnsi="Times New Roman" w:cs="Times New Roman"/>
          <w:i/>
          <w:sz w:val="24"/>
        </w:rPr>
        <w:t>others</w:t>
      </w:r>
      <w:r w:rsidR="00C26F71">
        <w:rPr>
          <w:rFonts w:ascii="Times New Roman" w:hAnsi="Times New Roman" w:cs="Times New Roman"/>
          <w:sz w:val="24"/>
        </w:rPr>
        <w:t xml:space="preserve"> differently – </w:t>
      </w:r>
      <w:r w:rsidR="00CC6743">
        <w:rPr>
          <w:rFonts w:ascii="Times New Roman" w:hAnsi="Times New Roman" w:cs="Times New Roman"/>
          <w:sz w:val="24"/>
        </w:rPr>
        <w:t xml:space="preserve">      </w:t>
      </w:r>
      <w:r w:rsidR="00C26F71">
        <w:rPr>
          <w:rFonts w:ascii="Times New Roman" w:hAnsi="Times New Roman" w:cs="Times New Roman"/>
          <w:sz w:val="24"/>
        </w:rPr>
        <w:t>a shift in how we view non-Christians and the world</w:t>
      </w:r>
      <w:r w:rsidR="003E57DC">
        <w:rPr>
          <w:rFonts w:ascii="Times New Roman" w:hAnsi="Times New Roman" w:cs="Times New Roman"/>
          <w:sz w:val="24"/>
        </w:rPr>
        <w:t xml:space="preserve">.  And that’s exactly what happened to </w:t>
      </w:r>
      <w:r w:rsidR="003E57DC" w:rsidRPr="003D36A3">
        <w:rPr>
          <w:rFonts w:ascii="Times New Roman" w:hAnsi="Times New Roman" w:cs="Times New Roman"/>
          <w:i/>
          <w:sz w:val="24"/>
        </w:rPr>
        <w:t>Peter</w:t>
      </w:r>
      <w:r w:rsidR="003E57DC">
        <w:rPr>
          <w:rFonts w:ascii="Times New Roman" w:hAnsi="Times New Roman" w:cs="Times New Roman"/>
          <w:sz w:val="24"/>
        </w:rPr>
        <w:t xml:space="preserve"> in how he viewed the Gentiles.  In the same way, </w:t>
      </w:r>
      <w:r w:rsidR="00C26F71">
        <w:rPr>
          <w:rFonts w:ascii="Times New Roman" w:hAnsi="Times New Roman" w:cs="Times New Roman"/>
          <w:sz w:val="24"/>
        </w:rPr>
        <w:t xml:space="preserve">our view of others outside the faith needs to become more accurate and more nuanced.  </w:t>
      </w:r>
      <w:r w:rsidR="009A5E79">
        <w:rPr>
          <w:rFonts w:ascii="Times New Roman" w:hAnsi="Times New Roman" w:cs="Times New Roman"/>
          <w:sz w:val="24"/>
        </w:rPr>
        <w:t xml:space="preserve"> </w:t>
      </w:r>
      <w:r w:rsidR="009A5E79" w:rsidRPr="009A5E79">
        <w:rPr>
          <w:rFonts w:ascii="Times New Roman" w:hAnsi="Times New Roman" w:cs="Times New Roman"/>
          <w:b/>
          <w:i/>
          <w:sz w:val="24"/>
        </w:rPr>
        <w:t xml:space="preserve">[Slide </w:t>
      </w:r>
      <w:r w:rsidR="009A5E79">
        <w:rPr>
          <w:rFonts w:ascii="Times New Roman" w:hAnsi="Times New Roman" w:cs="Times New Roman"/>
          <w:b/>
          <w:i/>
          <w:sz w:val="24"/>
        </w:rPr>
        <w:t>2</w:t>
      </w:r>
      <w:r w:rsidR="009A5E79" w:rsidRPr="009A5E79">
        <w:rPr>
          <w:rFonts w:ascii="Times New Roman" w:hAnsi="Times New Roman" w:cs="Times New Roman"/>
          <w:b/>
          <w:i/>
          <w:sz w:val="24"/>
        </w:rPr>
        <w:t>]</w:t>
      </w:r>
    </w:p>
    <w:p w:rsidR="00FB69ED" w:rsidRDefault="00FB69ED" w:rsidP="00FC6A6F">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CC6743">
        <w:rPr>
          <w:rFonts w:ascii="Times New Roman" w:hAnsi="Times New Roman" w:cs="Times New Roman"/>
          <w:sz w:val="24"/>
        </w:rPr>
        <w:t>T</w:t>
      </w:r>
      <w:r>
        <w:rPr>
          <w:rFonts w:ascii="Times New Roman" w:hAnsi="Times New Roman" w:cs="Times New Roman"/>
          <w:sz w:val="24"/>
        </w:rPr>
        <w:t xml:space="preserve">he world has changed drastically, especially in the last 50 years.  Models of sharing the Christian faith that were used even 20 years ago aren’t effective anymore – things like handing out “tracts” </w:t>
      </w:r>
      <w:r w:rsidRPr="00CC6743">
        <w:rPr>
          <w:rFonts w:ascii="Times New Roman" w:hAnsi="Times New Roman" w:cs="Times New Roman"/>
          <w:i/>
          <w:sz w:val="21"/>
          <w:szCs w:val="21"/>
        </w:rPr>
        <w:t>(</w:t>
      </w:r>
      <w:r w:rsidRPr="00CC6743">
        <w:rPr>
          <w:rFonts w:ascii="Times New Roman" w:hAnsi="Times New Roman" w:cs="Times New Roman"/>
          <w:i/>
          <w:sz w:val="20"/>
          <w:szCs w:val="21"/>
        </w:rPr>
        <w:t>remember those</w:t>
      </w:r>
      <w:r w:rsidRPr="00CC6743">
        <w:rPr>
          <w:rFonts w:ascii="Times New Roman" w:hAnsi="Times New Roman" w:cs="Times New Roman"/>
          <w:i/>
          <w:sz w:val="21"/>
          <w:szCs w:val="21"/>
        </w:rPr>
        <w:t>)</w:t>
      </w:r>
      <w:r>
        <w:rPr>
          <w:rFonts w:ascii="Times New Roman" w:hAnsi="Times New Roman" w:cs="Times New Roman"/>
          <w:sz w:val="24"/>
        </w:rPr>
        <w:t>, and using rational arguments to overcome someone’s logical objections</w:t>
      </w:r>
      <w:r w:rsidR="00CC6743">
        <w:rPr>
          <w:rFonts w:ascii="Times New Roman" w:hAnsi="Times New Roman" w:cs="Times New Roman"/>
          <w:sz w:val="24"/>
        </w:rPr>
        <w:t xml:space="preserve">, </w:t>
      </w:r>
      <w:r w:rsidR="003D36A3">
        <w:rPr>
          <w:rFonts w:ascii="Times New Roman" w:hAnsi="Times New Roman" w:cs="Times New Roman"/>
          <w:sz w:val="24"/>
        </w:rPr>
        <w:t>dragging people brain first across the line, so to speak.</w:t>
      </w:r>
      <w:r>
        <w:rPr>
          <w:rFonts w:ascii="Times New Roman" w:hAnsi="Times New Roman" w:cs="Times New Roman"/>
          <w:sz w:val="24"/>
        </w:rPr>
        <w:t xml:space="preserve"> </w:t>
      </w:r>
      <w:r w:rsidR="001261FA">
        <w:rPr>
          <w:rFonts w:ascii="Times New Roman" w:hAnsi="Times New Roman" w:cs="Times New Roman"/>
          <w:sz w:val="24"/>
        </w:rPr>
        <w:t xml:space="preserve"> </w:t>
      </w:r>
      <w:r>
        <w:rPr>
          <w:rFonts w:ascii="Times New Roman" w:hAnsi="Times New Roman" w:cs="Times New Roman"/>
          <w:sz w:val="24"/>
        </w:rPr>
        <w:t xml:space="preserve">I’ve heard </w:t>
      </w:r>
      <w:r w:rsidR="00B16743">
        <w:rPr>
          <w:rFonts w:ascii="Times New Roman" w:hAnsi="Times New Roman" w:cs="Times New Roman"/>
          <w:sz w:val="24"/>
        </w:rPr>
        <w:t>it</w:t>
      </w:r>
      <w:r>
        <w:rPr>
          <w:rFonts w:ascii="Times New Roman" w:hAnsi="Times New Roman" w:cs="Times New Roman"/>
          <w:sz w:val="24"/>
        </w:rPr>
        <w:t xml:space="preserve"> put this way – Christians who rely on previous models are “scratching where people aren’t itching anymore.”</w:t>
      </w:r>
    </w:p>
    <w:p w:rsidR="00FB69ED" w:rsidRDefault="008E154E" w:rsidP="00FC6A6F">
      <w:pPr>
        <w:spacing w:line="480" w:lineRule="auto"/>
        <w:rPr>
          <w:rFonts w:ascii="Times New Roman" w:hAnsi="Times New Roman" w:cs="Times New Roman"/>
          <w:sz w:val="24"/>
        </w:rPr>
      </w:pPr>
      <w:r>
        <w:rPr>
          <w:rFonts w:ascii="Times New Roman" w:hAnsi="Times New Roman" w:cs="Times New Roman"/>
          <w:sz w:val="24"/>
        </w:rPr>
        <w:tab/>
        <w:t xml:space="preserve">But in doing this, we try to be salt and light, without thinking about the people we’re talking to.  It’s kind of like this – </w:t>
      </w:r>
      <w:proofErr w:type="spellStart"/>
      <w:r>
        <w:rPr>
          <w:rFonts w:ascii="Times New Roman" w:hAnsi="Times New Roman" w:cs="Times New Roman"/>
          <w:sz w:val="24"/>
        </w:rPr>
        <w:t>Wiebke</w:t>
      </w:r>
      <w:proofErr w:type="spellEnd"/>
      <w:r>
        <w:rPr>
          <w:rFonts w:ascii="Times New Roman" w:hAnsi="Times New Roman" w:cs="Times New Roman"/>
          <w:sz w:val="24"/>
        </w:rPr>
        <w:t xml:space="preserve"> told me a story once about how her dad made mashed potatoes, but instead of 2 tsp. of salt, he put in 2 Tbsp. of salt … of course it was way too salty, and then he tried to fix the problem by putting sugar in it … and I think someone added ketchup in there somewhere too, which of course is just more salt.  Sometimes if we try to push our own model of sharing our faith all at once on people, it becomes like those potatoes, just way too much.  Or, as for being light … it’s like walking with a friend outside on a dark night, and then shining a flashlight in their eyes without warning – overwhelming, right – disorienting.</w:t>
      </w:r>
    </w:p>
    <w:p w:rsidR="001261FA" w:rsidRPr="001261FA" w:rsidRDefault="008E154E" w:rsidP="00FC6A6F">
      <w:pPr>
        <w:spacing w:line="480" w:lineRule="auto"/>
        <w:rPr>
          <w:rFonts w:ascii="Times New Roman" w:hAnsi="Times New Roman" w:cs="Times New Roman"/>
          <w:b/>
          <w:i/>
          <w:sz w:val="24"/>
        </w:rPr>
      </w:pPr>
      <w:r>
        <w:rPr>
          <w:rFonts w:ascii="Times New Roman" w:hAnsi="Times New Roman" w:cs="Times New Roman"/>
          <w:sz w:val="24"/>
        </w:rPr>
        <w:t xml:space="preserve"> </w:t>
      </w:r>
      <w:r>
        <w:rPr>
          <w:rFonts w:ascii="Times New Roman" w:hAnsi="Times New Roman" w:cs="Times New Roman"/>
          <w:sz w:val="24"/>
        </w:rPr>
        <w:tab/>
        <w:t xml:space="preserve">So are we scratching where people aren’t itching anymore? </w:t>
      </w:r>
      <w:r w:rsidR="001261FA">
        <w:rPr>
          <w:rFonts w:ascii="Times New Roman" w:hAnsi="Times New Roman" w:cs="Times New Roman"/>
          <w:sz w:val="24"/>
        </w:rPr>
        <w:t xml:space="preserve"> </w:t>
      </w:r>
      <w:r w:rsidR="001261FA" w:rsidRPr="009A5E79">
        <w:rPr>
          <w:rFonts w:ascii="Times New Roman" w:hAnsi="Times New Roman" w:cs="Times New Roman"/>
          <w:b/>
          <w:i/>
          <w:sz w:val="24"/>
        </w:rPr>
        <w:t>[Slide 3]</w:t>
      </w:r>
      <w:r w:rsidR="001261FA">
        <w:rPr>
          <w:rFonts w:ascii="Times New Roman" w:hAnsi="Times New Roman" w:cs="Times New Roman"/>
          <w:b/>
          <w:i/>
          <w:sz w:val="24"/>
        </w:rPr>
        <w:t xml:space="preserve"> </w:t>
      </w:r>
      <w:r w:rsidR="001261FA" w:rsidRPr="001261FA">
        <w:rPr>
          <w:rFonts w:ascii="Times New Roman" w:hAnsi="Times New Roman" w:cs="Times New Roman"/>
          <w:i/>
          <w:sz w:val="24"/>
        </w:rPr>
        <w:t xml:space="preserve">… </w:t>
      </w:r>
      <w:r w:rsidR="00137313" w:rsidRPr="00137313">
        <w:rPr>
          <w:rFonts w:ascii="Times New Roman" w:hAnsi="Times New Roman" w:cs="Times New Roman"/>
          <w:sz w:val="24"/>
        </w:rPr>
        <w:t>R</w:t>
      </w:r>
      <w:r>
        <w:rPr>
          <w:rFonts w:ascii="Times New Roman" w:hAnsi="Times New Roman" w:cs="Times New Roman"/>
          <w:sz w:val="24"/>
        </w:rPr>
        <w:t xml:space="preserve">ather than sharing in a way that actually acknowledges and responds to the person in front of me, </w:t>
      </w:r>
      <w:r w:rsidR="00137313">
        <w:rPr>
          <w:rFonts w:ascii="Times New Roman" w:hAnsi="Times New Roman" w:cs="Times New Roman"/>
          <w:sz w:val="24"/>
        </w:rPr>
        <w:t>are we</w:t>
      </w:r>
      <w:r>
        <w:rPr>
          <w:rFonts w:ascii="Times New Roman" w:hAnsi="Times New Roman" w:cs="Times New Roman"/>
          <w:sz w:val="24"/>
        </w:rPr>
        <w:t xml:space="preserve"> practicing an </w:t>
      </w:r>
      <w:r>
        <w:rPr>
          <w:rFonts w:ascii="Times New Roman" w:hAnsi="Times New Roman" w:cs="Times New Roman"/>
          <w:sz w:val="24"/>
        </w:rPr>
        <w:lastRenderedPageBreak/>
        <w:t>evangelism with inherited models that were fitted for different people in a different age?</w:t>
      </w:r>
      <w:r w:rsidR="00022C38">
        <w:rPr>
          <w:rFonts w:ascii="Times New Roman" w:hAnsi="Times New Roman" w:cs="Times New Roman"/>
          <w:sz w:val="24"/>
        </w:rPr>
        <w:t xml:space="preserve">  We can no longer assume people believe in God, and even if they do, </w:t>
      </w:r>
      <w:r w:rsidR="001261FA">
        <w:rPr>
          <w:rFonts w:ascii="Times New Roman" w:hAnsi="Times New Roman" w:cs="Times New Roman"/>
          <w:sz w:val="24"/>
        </w:rPr>
        <w:t>that</w:t>
      </w:r>
      <w:r w:rsidR="00022C38">
        <w:rPr>
          <w:rFonts w:ascii="Times New Roman" w:hAnsi="Times New Roman" w:cs="Times New Roman"/>
          <w:sz w:val="24"/>
        </w:rPr>
        <w:t xml:space="preserve"> they have any biblical knowledge of God.    </w:t>
      </w:r>
      <w:r w:rsidR="009A5E79">
        <w:rPr>
          <w:rFonts w:ascii="Times New Roman" w:hAnsi="Times New Roman" w:cs="Times New Roman"/>
          <w:sz w:val="24"/>
        </w:rPr>
        <w:t xml:space="preserve"> </w:t>
      </w:r>
    </w:p>
    <w:p w:rsidR="00FC7D8D" w:rsidRDefault="00FC7D8D" w:rsidP="00FC6A6F">
      <w:pPr>
        <w:spacing w:line="480" w:lineRule="auto"/>
        <w:rPr>
          <w:rFonts w:ascii="Times New Roman" w:hAnsi="Times New Roman" w:cs="Times New Roman"/>
          <w:b/>
          <w:i/>
          <w:sz w:val="24"/>
        </w:rPr>
      </w:pPr>
      <w:r>
        <w:rPr>
          <w:rFonts w:ascii="Times New Roman" w:hAnsi="Times New Roman" w:cs="Times New Roman"/>
          <w:sz w:val="24"/>
        </w:rPr>
        <w:tab/>
      </w:r>
      <w:r w:rsidR="003D36A3">
        <w:rPr>
          <w:rFonts w:ascii="Times New Roman" w:hAnsi="Times New Roman" w:cs="Times New Roman"/>
          <w:sz w:val="24"/>
        </w:rPr>
        <w:t xml:space="preserve">Now, </w:t>
      </w:r>
      <w:r>
        <w:rPr>
          <w:rFonts w:ascii="Times New Roman" w:hAnsi="Times New Roman" w:cs="Times New Roman"/>
          <w:sz w:val="24"/>
        </w:rPr>
        <w:t>more common are those who</w:t>
      </w:r>
      <w:r w:rsidR="003D36A3">
        <w:rPr>
          <w:rFonts w:ascii="Times New Roman" w:hAnsi="Times New Roman" w:cs="Times New Roman"/>
          <w:sz w:val="24"/>
        </w:rPr>
        <w:t xml:space="preserve"> say they</w:t>
      </w:r>
      <w:r>
        <w:rPr>
          <w:rFonts w:ascii="Times New Roman" w:hAnsi="Times New Roman" w:cs="Times New Roman"/>
          <w:sz w:val="24"/>
        </w:rPr>
        <w:t xml:space="preserve"> believe in God, and say they “like Jesus,” but they are filled, and I mean saturated, with distrust for the religious establishment – including churches.  And, here’s the hard part, </w:t>
      </w:r>
      <w:r w:rsidR="00EB07E1">
        <w:rPr>
          <w:rFonts w:ascii="Times New Roman" w:hAnsi="Times New Roman" w:cs="Times New Roman"/>
          <w:sz w:val="24"/>
        </w:rPr>
        <w:t xml:space="preserve">because it’s so easy to get on the defensive – to be offended by how they view us, especially since they live like … such and such … and see … how easy it is get stuck in one way of </w:t>
      </w:r>
      <w:r w:rsidR="003D36A3">
        <w:rPr>
          <w:rFonts w:ascii="Times New Roman" w:hAnsi="Times New Roman" w:cs="Times New Roman"/>
          <w:sz w:val="24"/>
        </w:rPr>
        <w:t>seeing</w:t>
      </w:r>
      <w:r w:rsidR="00137313">
        <w:rPr>
          <w:rFonts w:ascii="Times New Roman" w:hAnsi="Times New Roman" w:cs="Times New Roman"/>
          <w:sz w:val="24"/>
        </w:rPr>
        <w:t xml:space="preserve"> people? …</w:t>
      </w:r>
      <w:r w:rsidR="009A5E79">
        <w:rPr>
          <w:rFonts w:ascii="Times New Roman" w:hAnsi="Times New Roman" w:cs="Times New Roman"/>
          <w:sz w:val="24"/>
        </w:rPr>
        <w:t xml:space="preserve">  </w:t>
      </w:r>
    </w:p>
    <w:p w:rsidR="003E57DC" w:rsidRPr="00E9028E" w:rsidRDefault="003E57DC" w:rsidP="00FC6A6F">
      <w:pPr>
        <w:spacing w:line="480" w:lineRule="auto"/>
        <w:rPr>
          <w:rFonts w:ascii="Times New Roman" w:hAnsi="Times New Roman" w:cs="Times New Roman"/>
          <w:b/>
          <w:i/>
          <w:sz w:val="24"/>
        </w:rPr>
      </w:pPr>
      <w:r>
        <w:rPr>
          <w:rFonts w:ascii="Times New Roman" w:hAnsi="Times New Roman" w:cs="Times New Roman"/>
          <w:sz w:val="24"/>
        </w:rPr>
        <w:tab/>
        <w:t>On that note, let’s talk about Peter … Before having the vision, Peter would have thought that a Gentile Roman officer couldn’t become a follower of Christ</w:t>
      </w:r>
      <w:r w:rsidR="00FE7B37">
        <w:rPr>
          <w:rFonts w:ascii="Times New Roman" w:hAnsi="Times New Roman" w:cs="Times New Roman"/>
          <w:sz w:val="24"/>
        </w:rPr>
        <w:t xml:space="preserve">.  He too had an </w:t>
      </w:r>
      <w:r w:rsidR="00FE7B37" w:rsidRPr="00FE7B37">
        <w:rPr>
          <w:rFonts w:ascii="Times New Roman" w:hAnsi="Times New Roman" w:cs="Times New Roman"/>
          <w:i/>
          <w:sz w:val="24"/>
        </w:rPr>
        <w:t>inherited model</w:t>
      </w:r>
      <w:r w:rsidR="00FE7B37">
        <w:rPr>
          <w:rFonts w:ascii="Times New Roman" w:hAnsi="Times New Roman" w:cs="Times New Roman"/>
          <w:sz w:val="24"/>
        </w:rPr>
        <w:t xml:space="preserve"> of viewing people outside the Jewish circle, and that was a roadblock to his </w:t>
      </w:r>
      <w:r w:rsidR="00310A65">
        <w:rPr>
          <w:rFonts w:ascii="Times New Roman" w:hAnsi="Times New Roman" w:cs="Times New Roman"/>
          <w:sz w:val="24"/>
        </w:rPr>
        <w:t>disciple-making</w:t>
      </w:r>
      <w:r>
        <w:rPr>
          <w:rFonts w:ascii="Times New Roman" w:hAnsi="Times New Roman" w:cs="Times New Roman"/>
          <w:sz w:val="24"/>
        </w:rPr>
        <w:t xml:space="preserve"> … Steeped in Jewish tradition and filled with certain biases, Peter was convinced his views on the Gentiles were </w:t>
      </w:r>
      <w:r w:rsidR="00310A65">
        <w:rPr>
          <w:rFonts w:ascii="Times New Roman" w:hAnsi="Times New Roman" w:cs="Times New Roman"/>
          <w:sz w:val="24"/>
        </w:rPr>
        <w:t>right.</w:t>
      </w:r>
      <w:r>
        <w:rPr>
          <w:rFonts w:ascii="Times New Roman" w:hAnsi="Times New Roman" w:cs="Times New Roman"/>
          <w:sz w:val="24"/>
        </w:rPr>
        <w:t xml:space="preserve"> </w:t>
      </w:r>
      <w:r w:rsidR="00137313">
        <w:rPr>
          <w:rFonts w:ascii="Times New Roman" w:hAnsi="Times New Roman" w:cs="Times New Roman"/>
          <w:sz w:val="24"/>
        </w:rPr>
        <w:t xml:space="preserve"> </w:t>
      </w:r>
      <w:r w:rsidR="00310A65">
        <w:rPr>
          <w:rFonts w:ascii="Times New Roman" w:hAnsi="Times New Roman" w:cs="Times New Roman"/>
          <w:sz w:val="24"/>
        </w:rPr>
        <w:t>R</w:t>
      </w:r>
      <w:r>
        <w:rPr>
          <w:rFonts w:ascii="Times New Roman" w:hAnsi="Times New Roman" w:cs="Times New Roman"/>
          <w:sz w:val="24"/>
        </w:rPr>
        <w:t>emember, this was the leader of the apostles, Jesus’ right hand man.  He</w:t>
      </w:r>
      <w:r w:rsidR="00310A65">
        <w:rPr>
          <w:rFonts w:ascii="Times New Roman" w:hAnsi="Times New Roman" w:cs="Times New Roman"/>
          <w:sz w:val="24"/>
        </w:rPr>
        <w:t>’</w:t>
      </w:r>
      <w:r>
        <w:rPr>
          <w:rFonts w:ascii="Times New Roman" w:hAnsi="Times New Roman" w:cs="Times New Roman"/>
          <w:sz w:val="24"/>
        </w:rPr>
        <w:t xml:space="preserve">d come a long way, but he had further to go.  That’s good to remember for all of us who have been Christians for years!  </w:t>
      </w:r>
      <w:r w:rsidR="00137313">
        <w:rPr>
          <w:rFonts w:ascii="Times New Roman" w:hAnsi="Times New Roman" w:cs="Times New Roman"/>
          <w:sz w:val="24"/>
        </w:rPr>
        <w:t xml:space="preserve"> </w:t>
      </w:r>
      <w:r>
        <w:rPr>
          <w:rFonts w:ascii="Times New Roman" w:hAnsi="Times New Roman" w:cs="Times New Roman"/>
          <w:sz w:val="24"/>
        </w:rPr>
        <w:t>I mean look at Peter in this story</w:t>
      </w:r>
      <w:r w:rsidR="00310A65">
        <w:rPr>
          <w:rFonts w:ascii="Times New Roman" w:hAnsi="Times New Roman" w:cs="Times New Roman"/>
          <w:sz w:val="24"/>
        </w:rPr>
        <w:t xml:space="preserve">; </w:t>
      </w:r>
      <w:r>
        <w:rPr>
          <w:rFonts w:ascii="Times New Roman" w:hAnsi="Times New Roman" w:cs="Times New Roman"/>
          <w:sz w:val="24"/>
        </w:rPr>
        <w:t xml:space="preserve">it took </w:t>
      </w:r>
      <w:r w:rsidR="00137313">
        <w:rPr>
          <w:rFonts w:ascii="Times New Roman" w:hAnsi="Times New Roman" w:cs="Times New Roman"/>
          <w:sz w:val="24"/>
        </w:rPr>
        <w:t>a three-part heavenly vision from</w:t>
      </w:r>
      <w:r>
        <w:rPr>
          <w:rFonts w:ascii="Times New Roman" w:hAnsi="Times New Roman" w:cs="Times New Roman"/>
          <w:sz w:val="24"/>
        </w:rPr>
        <w:t xml:space="preserve"> God to change his mind.</w:t>
      </w:r>
      <w:r w:rsidR="00E9028E">
        <w:rPr>
          <w:rFonts w:ascii="Times New Roman" w:hAnsi="Times New Roman" w:cs="Times New Roman"/>
          <w:sz w:val="24"/>
        </w:rPr>
        <w:t xml:space="preserve">   </w:t>
      </w:r>
      <w:r w:rsidR="00E9028E" w:rsidRPr="00E9028E">
        <w:rPr>
          <w:rFonts w:ascii="Times New Roman" w:hAnsi="Times New Roman" w:cs="Times New Roman"/>
          <w:b/>
          <w:sz w:val="24"/>
        </w:rPr>
        <w:t>[</w:t>
      </w:r>
      <w:r w:rsidR="00E9028E" w:rsidRPr="00E9028E">
        <w:rPr>
          <w:rFonts w:ascii="Times New Roman" w:hAnsi="Times New Roman" w:cs="Times New Roman"/>
          <w:b/>
          <w:i/>
          <w:sz w:val="24"/>
        </w:rPr>
        <w:t>Next slide</w:t>
      </w:r>
      <w:r w:rsidR="00E9028E" w:rsidRPr="00E9028E">
        <w:rPr>
          <w:rFonts w:ascii="Times New Roman" w:hAnsi="Times New Roman" w:cs="Times New Roman"/>
          <w:b/>
          <w:sz w:val="24"/>
        </w:rPr>
        <w:t xml:space="preserve"> – </w:t>
      </w:r>
      <w:r w:rsidR="00E9028E" w:rsidRPr="00310A65">
        <w:rPr>
          <w:rFonts w:ascii="Times New Roman" w:hAnsi="Times New Roman" w:cs="Times New Roman"/>
          <w:sz w:val="24"/>
        </w:rPr>
        <w:t>Peter</w:t>
      </w:r>
      <w:r w:rsidR="00E9028E" w:rsidRPr="00E9028E">
        <w:rPr>
          <w:rFonts w:ascii="Times New Roman" w:hAnsi="Times New Roman" w:cs="Times New Roman"/>
          <w:b/>
          <w:sz w:val="24"/>
        </w:rPr>
        <w:t xml:space="preserve"> </w:t>
      </w:r>
      <w:r w:rsidR="00E9028E" w:rsidRPr="00E9028E">
        <w:rPr>
          <w:rFonts w:ascii="Times New Roman" w:hAnsi="Times New Roman" w:cs="Times New Roman"/>
          <w:sz w:val="24"/>
        </w:rPr>
        <w:t xml:space="preserve">and </w:t>
      </w:r>
      <w:r w:rsidR="00E9028E" w:rsidRPr="00E9028E">
        <w:rPr>
          <w:rFonts w:ascii="Times New Roman" w:hAnsi="Times New Roman" w:cs="Times New Roman"/>
          <w:b/>
          <w:i/>
          <w:sz w:val="24"/>
          <w:u w:val="single"/>
        </w:rPr>
        <w:t xml:space="preserve">walk down </w:t>
      </w:r>
      <w:r w:rsidR="00310A65">
        <w:rPr>
          <w:rFonts w:ascii="Times New Roman" w:hAnsi="Times New Roman" w:cs="Times New Roman"/>
          <w:b/>
          <w:i/>
          <w:sz w:val="24"/>
          <w:u w:val="single"/>
        </w:rPr>
        <w:t>from</w:t>
      </w:r>
      <w:r w:rsidR="00E9028E" w:rsidRPr="00E9028E">
        <w:rPr>
          <w:rFonts w:ascii="Times New Roman" w:hAnsi="Times New Roman" w:cs="Times New Roman"/>
          <w:b/>
          <w:i/>
          <w:sz w:val="24"/>
          <w:u w:val="single"/>
        </w:rPr>
        <w:t xml:space="preserve"> pulpit</w:t>
      </w:r>
      <w:r w:rsidR="00E9028E" w:rsidRPr="00E9028E">
        <w:rPr>
          <w:rFonts w:ascii="Times New Roman" w:hAnsi="Times New Roman" w:cs="Times New Roman"/>
          <w:b/>
          <w:i/>
          <w:sz w:val="24"/>
        </w:rPr>
        <w:t>]</w:t>
      </w:r>
      <w:r w:rsidR="00E9028E">
        <w:rPr>
          <w:rFonts w:ascii="Times New Roman" w:hAnsi="Times New Roman" w:cs="Times New Roman"/>
          <w:b/>
          <w:i/>
          <w:sz w:val="24"/>
        </w:rPr>
        <w:t>.</w:t>
      </w:r>
    </w:p>
    <w:p w:rsidR="003D36A3" w:rsidRDefault="003E57DC" w:rsidP="00FC6A6F">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Picture it: Peter goes up to the roof to pray</w:t>
      </w:r>
      <w:r w:rsidR="00E9028E">
        <w:rPr>
          <w:rFonts w:ascii="Times New Roman" w:hAnsi="Times New Roman" w:cs="Times New Roman"/>
          <w:sz w:val="24"/>
        </w:rPr>
        <w:t xml:space="preserve"> – their roofs were flat - </w:t>
      </w:r>
      <w:r>
        <w:rPr>
          <w:rFonts w:ascii="Times New Roman" w:hAnsi="Times New Roman" w:cs="Times New Roman"/>
          <w:sz w:val="24"/>
        </w:rPr>
        <w:t xml:space="preserve">and he must have been praying for a while because he gets hungry, but he keeps praying while the meal is prepared, </w:t>
      </w:r>
      <w:r w:rsidR="00E9028E">
        <w:rPr>
          <w:rFonts w:ascii="Times New Roman" w:hAnsi="Times New Roman" w:cs="Times New Roman"/>
          <w:sz w:val="24"/>
        </w:rPr>
        <w:t>and the Scripture tells us “he falls into a trance.”  He sees heaven opened and something like a large sheet was coming down to earth by its four corners – the mention of four corners is important – it symbolized the ends of the earth</w:t>
      </w:r>
      <w:r w:rsidR="00CD696A">
        <w:rPr>
          <w:rFonts w:ascii="Times New Roman" w:hAnsi="Times New Roman" w:cs="Times New Roman"/>
          <w:sz w:val="24"/>
        </w:rPr>
        <w:t>.</w:t>
      </w:r>
      <w:r w:rsidR="00E9028E">
        <w:rPr>
          <w:rFonts w:ascii="Times New Roman" w:hAnsi="Times New Roman" w:cs="Times New Roman"/>
          <w:sz w:val="24"/>
        </w:rPr>
        <w:t xml:space="preserve">  So </w:t>
      </w:r>
      <w:r w:rsidR="00E9028E" w:rsidRPr="00E9028E">
        <w:rPr>
          <w:rFonts w:ascii="Times New Roman" w:hAnsi="Times New Roman" w:cs="Times New Roman"/>
          <w:i/>
          <w:sz w:val="24"/>
        </w:rPr>
        <w:t xml:space="preserve">whatever’s </w:t>
      </w:r>
      <w:r w:rsidR="00E9028E">
        <w:rPr>
          <w:rFonts w:ascii="Times New Roman" w:hAnsi="Times New Roman" w:cs="Times New Roman"/>
          <w:sz w:val="24"/>
        </w:rPr>
        <w:t xml:space="preserve">on that sheet was meant to be all-inclusive, the world-over, okay?  You have to imagine Peter looking up as the sheet is coming down, and he’s probably itching to see what’s in it … and his anticipation is growing to a boil, and he sees over the edge … </w:t>
      </w:r>
      <w:r w:rsidR="00E9028E" w:rsidRPr="00E411D5">
        <w:rPr>
          <w:rFonts w:ascii="Times New Roman" w:hAnsi="Times New Roman" w:cs="Times New Roman"/>
          <w:i/>
          <w:sz w:val="24"/>
        </w:rPr>
        <w:t>AND</w:t>
      </w:r>
      <w:r w:rsidR="00E9028E">
        <w:rPr>
          <w:rFonts w:ascii="Times New Roman" w:hAnsi="Times New Roman" w:cs="Times New Roman"/>
          <w:sz w:val="24"/>
        </w:rPr>
        <w:t xml:space="preserve"> … </w:t>
      </w:r>
      <w:r w:rsidR="008F1023" w:rsidRPr="008F1023">
        <w:rPr>
          <w:rFonts w:ascii="Times New Roman" w:hAnsi="Times New Roman" w:cs="Times New Roman"/>
          <w:b/>
          <w:i/>
          <w:sz w:val="24"/>
        </w:rPr>
        <w:t>[</w:t>
      </w:r>
      <w:r w:rsidR="008F1023" w:rsidRPr="008F1023">
        <w:rPr>
          <w:rFonts w:ascii="Times New Roman" w:hAnsi="Times New Roman" w:cs="Times New Roman"/>
          <w:b/>
          <w:i/>
          <w:sz w:val="24"/>
          <w:u w:val="single"/>
        </w:rPr>
        <w:t>Next Slide</w:t>
      </w:r>
      <w:r w:rsidR="008F1023" w:rsidRPr="008F1023">
        <w:rPr>
          <w:rFonts w:ascii="Times New Roman" w:hAnsi="Times New Roman" w:cs="Times New Roman"/>
          <w:b/>
          <w:i/>
          <w:sz w:val="24"/>
        </w:rPr>
        <w:t>]</w:t>
      </w:r>
      <w:r w:rsidR="008F1023">
        <w:rPr>
          <w:rFonts w:ascii="Times New Roman" w:hAnsi="Times New Roman" w:cs="Times New Roman"/>
          <w:sz w:val="24"/>
        </w:rPr>
        <w:t xml:space="preserve"> </w:t>
      </w:r>
      <w:r w:rsidR="00E9028E">
        <w:rPr>
          <w:rFonts w:ascii="Times New Roman" w:hAnsi="Times New Roman" w:cs="Times New Roman"/>
          <w:sz w:val="24"/>
        </w:rPr>
        <w:t>it’s covered in unclean animals</w:t>
      </w:r>
      <w:r w:rsidR="00B16743">
        <w:rPr>
          <w:rFonts w:ascii="Times New Roman" w:hAnsi="Times New Roman" w:cs="Times New Roman"/>
          <w:sz w:val="24"/>
        </w:rPr>
        <w:t xml:space="preserve">, </w:t>
      </w:r>
      <w:r w:rsidR="00B12258">
        <w:rPr>
          <w:rFonts w:ascii="Times New Roman" w:hAnsi="Times New Roman" w:cs="Times New Roman"/>
          <w:sz w:val="24"/>
        </w:rPr>
        <w:t>all different kinds</w:t>
      </w:r>
      <w:r w:rsidR="003D36A3">
        <w:rPr>
          <w:rFonts w:ascii="Times New Roman" w:hAnsi="Times New Roman" w:cs="Times New Roman"/>
          <w:sz w:val="24"/>
        </w:rPr>
        <w:t xml:space="preserve">. </w:t>
      </w:r>
      <w:r w:rsidR="00B16743">
        <w:rPr>
          <w:rFonts w:ascii="Times New Roman" w:hAnsi="Times New Roman" w:cs="Times New Roman"/>
          <w:sz w:val="24"/>
        </w:rPr>
        <w:t xml:space="preserve"> </w:t>
      </w:r>
      <w:r w:rsidR="00E411D5">
        <w:rPr>
          <w:rFonts w:ascii="Times New Roman" w:hAnsi="Times New Roman" w:cs="Times New Roman"/>
          <w:sz w:val="24"/>
        </w:rPr>
        <w:t>H</w:t>
      </w:r>
      <w:r w:rsidR="00E9028E">
        <w:rPr>
          <w:rFonts w:ascii="Times New Roman" w:hAnsi="Times New Roman" w:cs="Times New Roman"/>
          <w:sz w:val="24"/>
        </w:rPr>
        <w:t xml:space="preserve">e’s hungry and he wants to eat, but the Jewish kosher laws make all this meat unacceptable by the FDA, okay?  And as a faithful Jewish Christian, he wouldn’t </w:t>
      </w:r>
      <w:r w:rsidR="00E9028E" w:rsidRPr="003D36A3">
        <w:rPr>
          <w:rFonts w:ascii="Times New Roman" w:hAnsi="Times New Roman" w:cs="Times New Roman"/>
          <w:i/>
          <w:sz w:val="24"/>
        </w:rPr>
        <w:t>want</w:t>
      </w:r>
      <w:r w:rsidR="00E9028E">
        <w:rPr>
          <w:rFonts w:ascii="Times New Roman" w:hAnsi="Times New Roman" w:cs="Times New Roman"/>
          <w:sz w:val="24"/>
        </w:rPr>
        <w:t xml:space="preserve"> to</w:t>
      </w:r>
      <w:r w:rsidR="00B12258">
        <w:rPr>
          <w:rFonts w:ascii="Times New Roman" w:hAnsi="Times New Roman" w:cs="Times New Roman"/>
          <w:sz w:val="24"/>
        </w:rPr>
        <w:t xml:space="preserve"> eat it</w:t>
      </w:r>
      <w:r w:rsidR="00E411D5">
        <w:rPr>
          <w:rFonts w:ascii="Times New Roman" w:hAnsi="Times New Roman" w:cs="Times New Roman"/>
          <w:sz w:val="24"/>
        </w:rPr>
        <w:t xml:space="preserve">.  </w:t>
      </w:r>
    </w:p>
    <w:p w:rsidR="00E058B1" w:rsidRDefault="00E9028E" w:rsidP="00FC6A6F">
      <w:pPr>
        <w:spacing w:line="480" w:lineRule="auto"/>
        <w:rPr>
          <w:rFonts w:ascii="Times New Roman" w:hAnsi="Times New Roman" w:cs="Times New Roman"/>
          <w:sz w:val="24"/>
        </w:rPr>
      </w:pPr>
      <w:r>
        <w:rPr>
          <w:rFonts w:ascii="Times New Roman" w:hAnsi="Times New Roman" w:cs="Times New Roman"/>
          <w:sz w:val="24"/>
        </w:rPr>
        <w:lastRenderedPageBreak/>
        <w:t xml:space="preserve"> </w:t>
      </w:r>
      <w:r w:rsidR="00E411D5">
        <w:rPr>
          <w:rFonts w:ascii="Times New Roman" w:hAnsi="Times New Roman" w:cs="Times New Roman"/>
          <w:sz w:val="24"/>
        </w:rPr>
        <w:t xml:space="preserve"> </w:t>
      </w:r>
      <w:r w:rsidR="00E411D5">
        <w:rPr>
          <w:rFonts w:ascii="Times New Roman" w:hAnsi="Times New Roman" w:cs="Times New Roman"/>
          <w:sz w:val="24"/>
        </w:rPr>
        <w:tab/>
      </w:r>
      <w:r w:rsidR="003D36A3">
        <w:rPr>
          <w:rFonts w:ascii="Times New Roman" w:hAnsi="Times New Roman" w:cs="Times New Roman"/>
          <w:sz w:val="24"/>
        </w:rPr>
        <w:t>Look what happens next.</w:t>
      </w:r>
      <w:r>
        <w:rPr>
          <w:rFonts w:ascii="Times New Roman" w:hAnsi="Times New Roman" w:cs="Times New Roman"/>
          <w:sz w:val="24"/>
        </w:rPr>
        <w:t xml:space="preserve">  If you were Peter</w:t>
      </w:r>
      <w:r w:rsidR="00B12258">
        <w:rPr>
          <w:rFonts w:ascii="Times New Roman" w:hAnsi="Times New Roman" w:cs="Times New Roman"/>
          <w:sz w:val="24"/>
        </w:rPr>
        <w:t>,</w:t>
      </w:r>
      <w:r>
        <w:rPr>
          <w:rFonts w:ascii="Times New Roman" w:hAnsi="Times New Roman" w:cs="Times New Roman"/>
          <w:sz w:val="24"/>
        </w:rPr>
        <w:t xml:space="preserve"> you might think God was a little cruel – or at least had a weird sense of humor – because God says, “Go ahead Peter … </w:t>
      </w:r>
      <w:r w:rsidR="00B12258">
        <w:rPr>
          <w:rFonts w:ascii="Times New Roman" w:hAnsi="Times New Roman" w:cs="Times New Roman"/>
          <w:sz w:val="24"/>
        </w:rPr>
        <w:t>dig in!”  What???  Peter probably thinks to himself, “</w:t>
      </w:r>
      <w:proofErr w:type="spellStart"/>
      <w:r w:rsidR="00B12258">
        <w:rPr>
          <w:rFonts w:ascii="Times New Roman" w:hAnsi="Times New Roman" w:cs="Times New Roman"/>
          <w:sz w:val="24"/>
        </w:rPr>
        <w:t>Ahh</w:t>
      </w:r>
      <w:proofErr w:type="spellEnd"/>
      <w:r w:rsidR="00B12258">
        <w:rPr>
          <w:rFonts w:ascii="Times New Roman" w:hAnsi="Times New Roman" w:cs="Times New Roman"/>
          <w:sz w:val="24"/>
        </w:rPr>
        <w:t>, this is test! … Like Jesus</w:t>
      </w:r>
      <w:r w:rsidR="00E411D5">
        <w:rPr>
          <w:rFonts w:ascii="Times New Roman" w:hAnsi="Times New Roman" w:cs="Times New Roman"/>
          <w:sz w:val="24"/>
        </w:rPr>
        <w:t xml:space="preserve"> in the wilderness</w:t>
      </w:r>
      <w:r w:rsidR="00B12258">
        <w:rPr>
          <w:rFonts w:ascii="Times New Roman" w:hAnsi="Times New Roman" w:cs="Times New Roman"/>
          <w:sz w:val="24"/>
        </w:rPr>
        <w:t xml:space="preserve"> being asked to turn stones into bread.  Okay, Lord, I see what you’re doing … I got this … ‘No, Lord, I’ve never eaten anything impure … I won’t touch what’s unclean.’  </w:t>
      </w:r>
      <w:r w:rsidR="00E411D5">
        <w:rPr>
          <w:rFonts w:ascii="Times New Roman" w:hAnsi="Times New Roman" w:cs="Times New Roman"/>
          <w:sz w:val="24"/>
        </w:rPr>
        <w:t>Yeah, that was good</w:t>
      </w:r>
      <w:r w:rsidR="00B12258">
        <w:rPr>
          <w:rFonts w:ascii="Times New Roman" w:hAnsi="Times New Roman" w:cs="Times New Roman"/>
          <w:sz w:val="24"/>
        </w:rPr>
        <w:t xml:space="preserve">, God’s going to be pleased with me now … and God’s voice booms, “Do not call anything impure that God has made clean!” … That’s right … </w:t>
      </w:r>
      <w:r w:rsidR="00B12258" w:rsidRPr="00E411D5">
        <w:rPr>
          <w:rFonts w:ascii="Times New Roman" w:hAnsi="Times New Roman" w:cs="Times New Roman"/>
          <w:i/>
          <w:sz w:val="24"/>
        </w:rPr>
        <w:t>wait, what</w:t>
      </w:r>
      <w:r w:rsidR="00B12258">
        <w:rPr>
          <w:rFonts w:ascii="Times New Roman" w:hAnsi="Times New Roman" w:cs="Times New Roman"/>
          <w:sz w:val="24"/>
        </w:rPr>
        <w:t xml:space="preserve">?  </w:t>
      </w:r>
    </w:p>
    <w:p w:rsidR="003E57DC" w:rsidRDefault="00E058B1" w:rsidP="00FC6A6F">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I want you to notice Peter’s refusal: “No, Lord, I have never done that” ... because part of the thought behind Peter’s statement is “I can’t do it now, because I’ve never done it before.”  How many things do we refuse to do because we’ve never done it before? </w:t>
      </w:r>
      <w:r w:rsidR="00CD696A">
        <w:rPr>
          <w:rFonts w:ascii="Times New Roman" w:hAnsi="Times New Roman" w:cs="Times New Roman"/>
          <w:sz w:val="24"/>
        </w:rPr>
        <w:t>…</w:t>
      </w:r>
      <w:r>
        <w:rPr>
          <w:rFonts w:ascii="Times New Roman" w:hAnsi="Times New Roman" w:cs="Times New Roman"/>
          <w:sz w:val="24"/>
        </w:rPr>
        <w:t xml:space="preserve"> Who do we refuse to go to, like even Peter did? … </w:t>
      </w:r>
      <w:r w:rsidR="00B12258">
        <w:rPr>
          <w:rFonts w:ascii="Times New Roman" w:hAnsi="Times New Roman" w:cs="Times New Roman"/>
          <w:sz w:val="24"/>
        </w:rPr>
        <w:t>And clearl</w:t>
      </w:r>
      <w:r>
        <w:rPr>
          <w:rFonts w:ascii="Times New Roman" w:hAnsi="Times New Roman" w:cs="Times New Roman"/>
          <w:sz w:val="24"/>
        </w:rPr>
        <w:t>y Peter didn’t get the point at first</w:t>
      </w:r>
      <w:r w:rsidR="00B12258">
        <w:rPr>
          <w:rFonts w:ascii="Times New Roman" w:hAnsi="Times New Roman" w:cs="Times New Roman"/>
          <w:sz w:val="24"/>
        </w:rPr>
        <w:t xml:space="preserve"> because God had to repeat the whole show </w:t>
      </w:r>
      <w:r w:rsidR="00B12258" w:rsidRPr="00B12258">
        <w:rPr>
          <w:rFonts w:ascii="Times New Roman" w:hAnsi="Times New Roman" w:cs="Times New Roman"/>
          <w:i/>
          <w:sz w:val="24"/>
        </w:rPr>
        <w:t>two</w:t>
      </w:r>
      <w:r w:rsidR="00B12258">
        <w:rPr>
          <w:rFonts w:ascii="Times New Roman" w:hAnsi="Times New Roman" w:cs="Times New Roman"/>
          <w:sz w:val="24"/>
        </w:rPr>
        <w:t xml:space="preserve"> more times!  But he did get it … And he did go to Cornelius … and he saw all Gentiles differently from that day on.</w:t>
      </w:r>
    </w:p>
    <w:p w:rsidR="00B12258" w:rsidRPr="007836AB" w:rsidRDefault="00B12258" w:rsidP="00FC6A6F">
      <w:pPr>
        <w:spacing w:line="480" w:lineRule="auto"/>
        <w:rPr>
          <w:rFonts w:ascii="Times New Roman" w:hAnsi="Times New Roman" w:cs="Times New Roman"/>
          <w:b/>
          <w:i/>
          <w:sz w:val="24"/>
        </w:rPr>
      </w:pPr>
      <w:r>
        <w:rPr>
          <w:rFonts w:ascii="Times New Roman" w:hAnsi="Times New Roman" w:cs="Times New Roman"/>
          <w:sz w:val="24"/>
        </w:rPr>
        <w:t xml:space="preserve"> </w:t>
      </w:r>
      <w:r>
        <w:rPr>
          <w:rFonts w:ascii="Times New Roman" w:hAnsi="Times New Roman" w:cs="Times New Roman"/>
          <w:sz w:val="24"/>
        </w:rPr>
        <w:tab/>
        <w:t>We need a sheet-dropping experience too!  The question is</w:t>
      </w:r>
      <w:proofErr w:type="gramStart"/>
      <w:r>
        <w:rPr>
          <w:rFonts w:ascii="Times New Roman" w:hAnsi="Times New Roman" w:cs="Times New Roman"/>
          <w:sz w:val="24"/>
        </w:rPr>
        <w:t>,</w:t>
      </w:r>
      <w:proofErr w:type="gramEnd"/>
      <w:r>
        <w:rPr>
          <w:rFonts w:ascii="Times New Roman" w:hAnsi="Times New Roman" w:cs="Times New Roman"/>
          <w:sz w:val="24"/>
        </w:rPr>
        <w:t xml:space="preserve"> how many times does God have to show us before we make the shift in how we see others?  Because if we get it, like Peter got it, then we’ll see things differently, and we interact with other people differently.  I saw a church </w:t>
      </w:r>
      <w:proofErr w:type="spellStart"/>
      <w:r>
        <w:rPr>
          <w:rFonts w:ascii="Times New Roman" w:hAnsi="Times New Roman" w:cs="Times New Roman"/>
          <w:sz w:val="24"/>
        </w:rPr>
        <w:t>ad</w:t>
      </w:r>
      <w:proofErr w:type="spellEnd"/>
      <w:r>
        <w:rPr>
          <w:rFonts w:ascii="Times New Roman" w:hAnsi="Times New Roman" w:cs="Times New Roman"/>
          <w:sz w:val="24"/>
        </w:rPr>
        <w:t xml:space="preserve"> a couple weeks ago</w:t>
      </w:r>
      <w:r w:rsidR="007836AB">
        <w:rPr>
          <w:rFonts w:ascii="Times New Roman" w:hAnsi="Times New Roman" w:cs="Times New Roman"/>
          <w:sz w:val="24"/>
        </w:rPr>
        <w:t xml:space="preserve">: it read “We love tattoos” </w:t>
      </w:r>
      <w:r w:rsidR="00CD696A">
        <w:rPr>
          <w:rFonts w:ascii="Times New Roman" w:hAnsi="Times New Roman" w:cs="Times New Roman"/>
          <w:sz w:val="24"/>
        </w:rPr>
        <w:t>…</w:t>
      </w:r>
      <w:r w:rsidR="007836AB">
        <w:rPr>
          <w:rFonts w:ascii="Times New Roman" w:hAnsi="Times New Roman" w:cs="Times New Roman"/>
          <w:sz w:val="24"/>
        </w:rPr>
        <w:t xml:space="preserve"> “We love suits too.”  </w:t>
      </w:r>
      <w:r w:rsidR="007836AB" w:rsidRPr="007836AB">
        <w:rPr>
          <w:rFonts w:ascii="Times New Roman" w:hAnsi="Times New Roman" w:cs="Times New Roman"/>
          <w:b/>
          <w:i/>
          <w:sz w:val="24"/>
        </w:rPr>
        <w:t>[Slide #</w:t>
      </w:r>
      <w:r w:rsidR="008F1023">
        <w:rPr>
          <w:rFonts w:ascii="Times New Roman" w:hAnsi="Times New Roman" w:cs="Times New Roman"/>
          <w:b/>
          <w:i/>
          <w:sz w:val="24"/>
        </w:rPr>
        <w:t>6</w:t>
      </w:r>
      <w:r w:rsidR="007836AB" w:rsidRPr="007836AB">
        <w:rPr>
          <w:rFonts w:ascii="Times New Roman" w:hAnsi="Times New Roman" w:cs="Times New Roman"/>
          <w:b/>
          <w:i/>
          <w:sz w:val="24"/>
        </w:rPr>
        <w:t>]</w:t>
      </w:r>
    </w:p>
    <w:p w:rsidR="00FC7D8D" w:rsidRPr="00CD696A" w:rsidRDefault="00FC7D8D" w:rsidP="00FC6A6F">
      <w:pPr>
        <w:spacing w:line="480" w:lineRule="auto"/>
        <w:rPr>
          <w:rFonts w:ascii="Times New Roman" w:hAnsi="Times New Roman" w:cs="Times New Roman"/>
          <w:b/>
          <w:i/>
          <w:sz w:val="20"/>
        </w:rPr>
      </w:pPr>
      <w:r>
        <w:rPr>
          <w:rFonts w:ascii="Times New Roman" w:hAnsi="Times New Roman" w:cs="Times New Roman"/>
          <w:sz w:val="24"/>
        </w:rPr>
        <w:t xml:space="preserve"> </w:t>
      </w:r>
      <w:r>
        <w:rPr>
          <w:rFonts w:ascii="Times New Roman" w:hAnsi="Times New Roman" w:cs="Times New Roman"/>
          <w:sz w:val="24"/>
        </w:rPr>
        <w:tab/>
        <w:t>James Stewart, the great Scottish preacher of the 19</w:t>
      </w:r>
      <w:r w:rsidRPr="00FC7D8D">
        <w:rPr>
          <w:rFonts w:ascii="Times New Roman" w:hAnsi="Times New Roman" w:cs="Times New Roman"/>
          <w:sz w:val="24"/>
          <w:vertAlign w:val="superscript"/>
        </w:rPr>
        <w:t>th</w:t>
      </w:r>
      <w:r>
        <w:rPr>
          <w:rFonts w:ascii="Times New Roman" w:hAnsi="Times New Roman" w:cs="Times New Roman"/>
          <w:sz w:val="24"/>
        </w:rPr>
        <w:t xml:space="preserve"> c. said – and I wish I could affect a Scottish broke, but I can’t – at least </w:t>
      </w:r>
      <w:proofErr w:type="spellStart"/>
      <w:r>
        <w:rPr>
          <w:rFonts w:ascii="Times New Roman" w:hAnsi="Times New Roman" w:cs="Times New Roman"/>
          <w:sz w:val="24"/>
        </w:rPr>
        <w:t>Wiebke</w:t>
      </w:r>
      <w:proofErr w:type="spellEnd"/>
      <w:r>
        <w:rPr>
          <w:rFonts w:ascii="Times New Roman" w:hAnsi="Times New Roman" w:cs="Times New Roman"/>
          <w:sz w:val="24"/>
        </w:rPr>
        <w:t xml:space="preserve"> says I can’t – anyway James Stewart said: “The gospel it is true, stays unchanged from age to age … it remains yesterday, today and forever the same; and yet while the basic message thus remains constant</w:t>
      </w:r>
      <w:r w:rsidR="00EB07E1">
        <w:rPr>
          <w:rFonts w:ascii="Times New Roman" w:hAnsi="Times New Roman" w:cs="Times New Roman"/>
          <w:sz w:val="24"/>
        </w:rPr>
        <w:t>,</w:t>
      </w:r>
      <w:r>
        <w:rPr>
          <w:rFonts w:ascii="Times New Roman" w:hAnsi="Times New Roman" w:cs="Times New Roman"/>
          <w:sz w:val="24"/>
        </w:rPr>
        <w:t xml:space="preserve"> our presentation of it must be largely conditioned by</w:t>
      </w:r>
      <w:r w:rsidR="00EB07E1">
        <w:rPr>
          <w:rFonts w:ascii="Times New Roman" w:hAnsi="Times New Roman" w:cs="Times New Roman"/>
          <w:sz w:val="24"/>
        </w:rPr>
        <w:t xml:space="preserve"> the actual world on which our eyes look today.”</w:t>
      </w:r>
      <w:r w:rsidR="00CD696A">
        <w:rPr>
          <w:rFonts w:ascii="Times New Roman" w:hAnsi="Times New Roman" w:cs="Times New Roman"/>
          <w:sz w:val="24"/>
        </w:rPr>
        <w:t xml:space="preserve">  </w:t>
      </w:r>
      <w:r w:rsidR="00CD696A" w:rsidRPr="00CD696A">
        <w:rPr>
          <w:rFonts w:ascii="Times New Roman" w:hAnsi="Times New Roman" w:cs="Times New Roman"/>
          <w:b/>
          <w:i/>
          <w:sz w:val="20"/>
        </w:rPr>
        <w:t>(Pause)</w:t>
      </w:r>
    </w:p>
    <w:p w:rsidR="00EB07E1" w:rsidRDefault="00EB07E1" w:rsidP="00FC6A6F">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We always have to adjust the way we leak God’s grace and Christ’s gospel onto people, because we’re talking to human beings, who are very different from each other at any one time, let alone from one </w:t>
      </w:r>
      <w:r>
        <w:rPr>
          <w:rFonts w:ascii="Times New Roman" w:hAnsi="Times New Roman" w:cs="Times New Roman"/>
          <w:sz w:val="24"/>
        </w:rPr>
        <w:lastRenderedPageBreak/>
        <w:t>generation to the next.  Stewart goes on to say one of the primary questions Christians must ask themselves is, ‘What are the characteristic moods and tendencies of the age in which I minister?’  And right now, those characteristic moods and tendencies are changing.</w:t>
      </w:r>
    </w:p>
    <w:p w:rsidR="00344295" w:rsidRDefault="00EB07E1" w:rsidP="00FC6A6F">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344295">
        <w:rPr>
          <w:rFonts w:ascii="Times New Roman" w:hAnsi="Times New Roman" w:cs="Times New Roman"/>
          <w:sz w:val="24"/>
        </w:rPr>
        <w:t xml:space="preserve">But </w:t>
      </w:r>
      <w:r w:rsidR="00E411D5">
        <w:rPr>
          <w:rFonts w:ascii="Times New Roman" w:hAnsi="Times New Roman" w:cs="Times New Roman"/>
          <w:sz w:val="24"/>
        </w:rPr>
        <w:t>when</w:t>
      </w:r>
      <w:r w:rsidR="00344295">
        <w:rPr>
          <w:rFonts w:ascii="Times New Roman" w:hAnsi="Times New Roman" w:cs="Times New Roman"/>
          <w:sz w:val="24"/>
        </w:rPr>
        <w:t xml:space="preserve"> the world changed</w:t>
      </w:r>
      <w:r w:rsidR="00E411D5">
        <w:rPr>
          <w:rFonts w:ascii="Times New Roman" w:hAnsi="Times New Roman" w:cs="Times New Roman"/>
          <w:sz w:val="24"/>
        </w:rPr>
        <w:t xml:space="preserve"> in the past</w:t>
      </w:r>
      <w:r w:rsidR="00344295">
        <w:rPr>
          <w:rFonts w:ascii="Times New Roman" w:hAnsi="Times New Roman" w:cs="Times New Roman"/>
          <w:sz w:val="24"/>
        </w:rPr>
        <w:t>, the church</w:t>
      </w:r>
      <w:r w:rsidR="00E058B1">
        <w:rPr>
          <w:rFonts w:ascii="Times New Roman" w:hAnsi="Times New Roman" w:cs="Times New Roman"/>
          <w:sz w:val="24"/>
        </w:rPr>
        <w:t xml:space="preserve"> tried to scratch the new itch.  F</w:t>
      </w:r>
      <w:r w:rsidR="00344295">
        <w:rPr>
          <w:rFonts w:ascii="Times New Roman" w:hAnsi="Times New Roman" w:cs="Times New Roman"/>
          <w:sz w:val="24"/>
        </w:rPr>
        <w:t>ollowing the model of Jesus, who took on the form of humanity – he incarnated to reach us – the servant church in different ages tried to do the same: 17</w:t>
      </w:r>
      <w:r w:rsidR="00344295" w:rsidRPr="00344295">
        <w:rPr>
          <w:rFonts w:ascii="Times New Roman" w:hAnsi="Times New Roman" w:cs="Times New Roman"/>
          <w:sz w:val="24"/>
          <w:vertAlign w:val="superscript"/>
        </w:rPr>
        <w:t>th</w:t>
      </w:r>
      <w:r w:rsidR="00344295">
        <w:rPr>
          <w:rFonts w:ascii="Times New Roman" w:hAnsi="Times New Roman" w:cs="Times New Roman"/>
          <w:sz w:val="24"/>
        </w:rPr>
        <w:t xml:space="preserve"> and 18</w:t>
      </w:r>
      <w:r w:rsidR="00344295" w:rsidRPr="00344295">
        <w:rPr>
          <w:rFonts w:ascii="Times New Roman" w:hAnsi="Times New Roman" w:cs="Times New Roman"/>
          <w:sz w:val="24"/>
          <w:vertAlign w:val="superscript"/>
        </w:rPr>
        <w:t>th</w:t>
      </w:r>
      <w:r w:rsidR="00344295">
        <w:rPr>
          <w:rFonts w:ascii="Times New Roman" w:hAnsi="Times New Roman" w:cs="Times New Roman"/>
          <w:sz w:val="24"/>
        </w:rPr>
        <w:t xml:space="preserve"> c. – that’s the Enlightenment, and so with the high emphasis on human reasoning, the church sought to present their faith by answering the question, “Here is why the gospel makes rational sense.”  </w:t>
      </w:r>
      <w:r w:rsidR="00E058B1">
        <w:rPr>
          <w:rFonts w:ascii="Times New Roman" w:hAnsi="Times New Roman" w:cs="Times New Roman"/>
          <w:sz w:val="24"/>
        </w:rPr>
        <w:t>T</w:t>
      </w:r>
      <w:r w:rsidR="00344295">
        <w:rPr>
          <w:rFonts w:ascii="Times New Roman" w:hAnsi="Times New Roman" w:cs="Times New Roman"/>
          <w:sz w:val="24"/>
        </w:rPr>
        <w:t xml:space="preserve">hen in the </w:t>
      </w:r>
      <w:r w:rsidR="00344295" w:rsidRPr="00344295">
        <w:rPr>
          <w:rFonts w:ascii="Times New Roman" w:hAnsi="Times New Roman" w:cs="Times New Roman"/>
          <w:b/>
          <w:sz w:val="24"/>
        </w:rPr>
        <w:t>19</w:t>
      </w:r>
      <w:r w:rsidR="00344295" w:rsidRPr="00344295">
        <w:rPr>
          <w:rFonts w:ascii="Times New Roman" w:hAnsi="Times New Roman" w:cs="Times New Roman"/>
          <w:b/>
          <w:sz w:val="24"/>
          <w:vertAlign w:val="superscript"/>
        </w:rPr>
        <w:t>th</w:t>
      </w:r>
      <w:r w:rsidR="00344295" w:rsidRPr="00344295">
        <w:rPr>
          <w:rFonts w:ascii="Times New Roman" w:hAnsi="Times New Roman" w:cs="Times New Roman"/>
          <w:b/>
          <w:sz w:val="24"/>
        </w:rPr>
        <w:t xml:space="preserve"> </w:t>
      </w:r>
      <w:r w:rsidR="00344295">
        <w:rPr>
          <w:rFonts w:ascii="Times New Roman" w:hAnsi="Times New Roman" w:cs="Times New Roman"/>
          <w:sz w:val="24"/>
        </w:rPr>
        <w:t xml:space="preserve">c. – that’s the </w:t>
      </w:r>
      <w:r w:rsidR="00344295" w:rsidRPr="00344295">
        <w:rPr>
          <w:rFonts w:ascii="Times New Roman" w:hAnsi="Times New Roman" w:cs="Times New Roman"/>
          <w:i/>
          <w:sz w:val="24"/>
        </w:rPr>
        <w:t>Industrial Age</w:t>
      </w:r>
      <w:r w:rsidR="00344295">
        <w:rPr>
          <w:rFonts w:ascii="Times New Roman" w:hAnsi="Times New Roman" w:cs="Times New Roman"/>
          <w:sz w:val="24"/>
        </w:rPr>
        <w:t xml:space="preserve">, right – the value of work and production, okay, so the servant church expressed the gospel by answering the question, “Here is how Christianity </w:t>
      </w:r>
      <w:r w:rsidR="00344295" w:rsidRPr="00344295">
        <w:rPr>
          <w:rFonts w:ascii="Times New Roman" w:hAnsi="Times New Roman" w:cs="Times New Roman"/>
          <w:i/>
          <w:sz w:val="24"/>
        </w:rPr>
        <w:t xml:space="preserve">works </w:t>
      </w:r>
      <w:r w:rsidR="00344295">
        <w:rPr>
          <w:rFonts w:ascii="Times New Roman" w:hAnsi="Times New Roman" w:cs="Times New Roman"/>
          <w:sz w:val="24"/>
        </w:rPr>
        <w:t>to make things better, how it contributes to the welfare of society” – so our faith was seen in our work ethic</w:t>
      </w:r>
      <w:r w:rsidR="00E058B1">
        <w:rPr>
          <w:rFonts w:ascii="Times New Roman" w:hAnsi="Times New Roman" w:cs="Times New Roman"/>
          <w:sz w:val="24"/>
        </w:rPr>
        <w:t xml:space="preserve"> – like the letter of James – “Faith, unless it produces good deeds, is dead and useless</w:t>
      </w:r>
      <w:r w:rsidR="00344295">
        <w:rPr>
          <w:rFonts w:ascii="Times New Roman" w:hAnsi="Times New Roman" w:cs="Times New Roman"/>
          <w:sz w:val="24"/>
        </w:rPr>
        <w:t>.</w:t>
      </w:r>
      <w:r w:rsidR="00E058B1">
        <w:rPr>
          <w:rFonts w:ascii="Times New Roman" w:hAnsi="Times New Roman" w:cs="Times New Roman"/>
          <w:sz w:val="24"/>
        </w:rPr>
        <w:t>”</w:t>
      </w:r>
    </w:p>
    <w:p w:rsidR="00260C3B" w:rsidRPr="009A5E79" w:rsidRDefault="00344295" w:rsidP="00260C3B">
      <w:pPr>
        <w:spacing w:line="480" w:lineRule="auto"/>
        <w:rPr>
          <w:rFonts w:ascii="Times New Roman" w:hAnsi="Times New Roman" w:cs="Times New Roman"/>
          <w:b/>
          <w:i/>
          <w:sz w:val="24"/>
        </w:rPr>
      </w:pPr>
      <w:r>
        <w:rPr>
          <w:rFonts w:ascii="Times New Roman" w:hAnsi="Times New Roman" w:cs="Times New Roman"/>
          <w:sz w:val="24"/>
        </w:rPr>
        <w:t xml:space="preserve"> </w:t>
      </w:r>
      <w:r>
        <w:rPr>
          <w:rFonts w:ascii="Times New Roman" w:hAnsi="Times New Roman" w:cs="Times New Roman"/>
          <w:sz w:val="24"/>
        </w:rPr>
        <w:tab/>
      </w:r>
      <w:r w:rsidR="00E752A8">
        <w:rPr>
          <w:rFonts w:ascii="Times New Roman" w:hAnsi="Times New Roman" w:cs="Times New Roman"/>
          <w:sz w:val="24"/>
        </w:rPr>
        <w:t>And</w:t>
      </w:r>
      <w:r w:rsidR="00E058B1">
        <w:rPr>
          <w:rFonts w:ascii="Times New Roman" w:hAnsi="Times New Roman" w:cs="Times New Roman"/>
          <w:sz w:val="24"/>
        </w:rPr>
        <w:t xml:space="preserve"> over time,</w:t>
      </w:r>
      <w:r w:rsidR="00E752A8">
        <w:rPr>
          <w:rFonts w:ascii="Times New Roman" w:hAnsi="Times New Roman" w:cs="Times New Roman"/>
          <w:sz w:val="24"/>
        </w:rPr>
        <w:t xml:space="preserve"> for various reasons, doubt and skepticism arose about the spiritual side of our faith, about the absolute claims that go with Christianity.  So</w:t>
      </w:r>
      <w:r>
        <w:rPr>
          <w:rFonts w:ascii="Times New Roman" w:hAnsi="Times New Roman" w:cs="Times New Roman"/>
          <w:sz w:val="24"/>
        </w:rPr>
        <w:t xml:space="preserve"> now the question is a little different – “Does this </w:t>
      </w:r>
      <w:r w:rsidR="00E752A8">
        <w:rPr>
          <w:rFonts w:ascii="Times New Roman" w:hAnsi="Times New Roman" w:cs="Times New Roman"/>
          <w:sz w:val="24"/>
        </w:rPr>
        <w:t>work in real life?”</w:t>
      </w:r>
      <w:r>
        <w:rPr>
          <w:rFonts w:ascii="Times New Roman" w:hAnsi="Times New Roman" w:cs="Times New Roman"/>
          <w:sz w:val="24"/>
        </w:rPr>
        <w:t xml:space="preserve"> </w:t>
      </w:r>
      <w:r w:rsidR="00E752A8">
        <w:rPr>
          <w:rFonts w:ascii="Times New Roman" w:hAnsi="Times New Roman" w:cs="Times New Roman"/>
          <w:sz w:val="24"/>
        </w:rPr>
        <w:t xml:space="preserve"> T</w:t>
      </w:r>
      <w:r w:rsidR="00EB07E1">
        <w:rPr>
          <w:rFonts w:ascii="Times New Roman" w:hAnsi="Times New Roman" w:cs="Times New Roman"/>
          <w:sz w:val="24"/>
        </w:rPr>
        <w:t>hey seek truth differently.  Instead of asking, “Show me how your faith makes sense,” they’re asking, “Does it work in real life?”  And there’s a distinct difference there.</w:t>
      </w:r>
      <w:r w:rsidR="00F206A4">
        <w:rPr>
          <w:rFonts w:ascii="Times New Roman" w:hAnsi="Times New Roman" w:cs="Times New Roman"/>
          <w:sz w:val="24"/>
        </w:rPr>
        <w:t xml:space="preserve">  And we need to present the gospel accordingly, because if we’re not seeing people right, we can’t incarnate ourselves to t</w:t>
      </w:r>
      <w:r w:rsidR="00CD696A">
        <w:rPr>
          <w:rFonts w:ascii="Times New Roman" w:hAnsi="Times New Roman" w:cs="Times New Roman"/>
          <w:sz w:val="24"/>
        </w:rPr>
        <w:t>hem – as Jesus did for us … as God</w:t>
      </w:r>
      <w:r w:rsidR="00F206A4">
        <w:rPr>
          <w:rFonts w:ascii="Times New Roman" w:hAnsi="Times New Roman" w:cs="Times New Roman"/>
          <w:sz w:val="24"/>
        </w:rPr>
        <w:t xml:space="preserve"> helped Peter do to the Gentiles, and as the Spirit wants to do through us to our age.</w:t>
      </w:r>
      <w:r w:rsidR="00260C3B">
        <w:rPr>
          <w:rFonts w:ascii="Times New Roman" w:hAnsi="Times New Roman" w:cs="Times New Roman"/>
          <w:sz w:val="24"/>
        </w:rPr>
        <w:t xml:space="preserve">  </w:t>
      </w:r>
      <w:r w:rsidR="00B16743">
        <w:rPr>
          <w:rFonts w:ascii="Times New Roman" w:hAnsi="Times New Roman" w:cs="Times New Roman"/>
          <w:sz w:val="24"/>
        </w:rPr>
        <w:t xml:space="preserve"> </w:t>
      </w:r>
      <w:r w:rsidR="00260C3B" w:rsidRPr="009A5E79">
        <w:rPr>
          <w:rFonts w:ascii="Times New Roman" w:hAnsi="Times New Roman" w:cs="Times New Roman"/>
          <w:b/>
          <w:i/>
          <w:sz w:val="24"/>
        </w:rPr>
        <w:t xml:space="preserve">[Slide </w:t>
      </w:r>
      <w:r w:rsidR="00260C3B">
        <w:rPr>
          <w:rFonts w:ascii="Times New Roman" w:hAnsi="Times New Roman" w:cs="Times New Roman"/>
          <w:b/>
          <w:i/>
          <w:sz w:val="24"/>
        </w:rPr>
        <w:t>7</w:t>
      </w:r>
      <w:r w:rsidR="00260C3B" w:rsidRPr="009A5E79">
        <w:rPr>
          <w:rFonts w:ascii="Times New Roman" w:hAnsi="Times New Roman" w:cs="Times New Roman"/>
          <w:b/>
          <w:i/>
          <w:sz w:val="24"/>
        </w:rPr>
        <w:t>]</w:t>
      </w:r>
    </w:p>
    <w:p w:rsidR="00472E45" w:rsidRDefault="00E058B1" w:rsidP="00FC6A6F">
      <w:pPr>
        <w:spacing w:line="480" w:lineRule="auto"/>
        <w:rPr>
          <w:rFonts w:ascii="Times New Roman" w:hAnsi="Times New Roman" w:cs="Times New Roman"/>
          <w:b/>
          <w:i/>
          <w:sz w:val="24"/>
        </w:rPr>
      </w:pPr>
      <w:r>
        <w:rPr>
          <w:rFonts w:ascii="Times New Roman" w:hAnsi="Times New Roman" w:cs="Times New Roman"/>
          <w:sz w:val="24"/>
        </w:rPr>
        <w:t xml:space="preserve"> </w:t>
      </w:r>
      <w:r>
        <w:rPr>
          <w:rFonts w:ascii="Times New Roman" w:hAnsi="Times New Roman" w:cs="Times New Roman"/>
          <w:sz w:val="24"/>
        </w:rPr>
        <w:tab/>
        <w:t>One of the best wa</w:t>
      </w:r>
      <w:r w:rsidR="00260C3B">
        <w:rPr>
          <w:rFonts w:ascii="Times New Roman" w:hAnsi="Times New Roman" w:cs="Times New Roman"/>
          <w:sz w:val="24"/>
        </w:rPr>
        <w:t xml:space="preserve">ys for Christians to leak onto other people today, is by </w:t>
      </w:r>
      <w:r w:rsidR="00F206A4">
        <w:rPr>
          <w:rFonts w:ascii="Times New Roman" w:hAnsi="Times New Roman" w:cs="Times New Roman"/>
          <w:sz w:val="24"/>
        </w:rPr>
        <w:t>get</w:t>
      </w:r>
      <w:r w:rsidR="00260C3B">
        <w:rPr>
          <w:rFonts w:ascii="Times New Roman" w:hAnsi="Times New Roman" w:cs="Times New Roman"/>
          <w:sz w:val="24"/>
        </w:rPr>
        <w:t>ting</w:t>
      </w:r>
      <w:r w:rsidR="00F206A4">
        <w:rPr>
          <w:rFonts w:ascii="Times New Roman" w:hAnsi="Times New Roman" w:cs="Times New Roman"/>
          <w:sz w:val="24"/>
        </w:rPr>
        <w:t xml:space="preserve"> better at </w:t>
      </w:r>
      <w:r w:rsidR="00F206A4" w:rsidRPr="00F206A4">
        <w:rPr>
          <w:rFonts w:ascii="Times New Roman" w:hAnsi="Times New Roman" w:cs="Times New Roman"/>
          <w:i/>
          <w:sz w:val="24"/>
        </w:rPr>
        <w:t>telling stories</w:t>
      </w:r>
      <w:r w:rsidR="00F206A4">
        <w:rPr>
          <w:rFonts w:ascii="Times New Roman" w:hAnsi="Times New Roman" w:cs="Times New Roman"/>
          <w:sz w:val="24"/>
        </w:rPr>
        <w:t xml:space="preserve"> … and I don’t mean anecdotes … people can smell a cliché a mile away … they can smell the difference between an anecdote you picked up and put in your pocket, and </w:t>
      </w:r>
      <w:r w:rsidR="00F206A4" w:rsidRPr="00F206A4">
        <w:rPr>
          <w:rFonts w:ascii="Times New Roman" w:hAnsi="Times New Roman" w:cs="Times New Roman"/>
          <w:i/>
          <w:sz w:val="24"/>
        </w:rPr>
        <w:t>narrative</w:t>
      </w:r>
      <w:r w:rsidR="00F206A4">
        <w:rPr>
          <w:rFonts w:ascii="Times New Roman" w:hAnsi="Times New Roman" w:cs="Times New Roman"/>
          <w:i/>
          <w:sz w:val="24"/>
        </w:rPr>
        <w:t xml:space="preserve"> </w:t>
      </w:r>
      <w:r w:rsidR="00F206A4">
        <w:rPr>
          <w:rFonts w:ascii="Times New Roman" w:hAnsi="Times New Roman" w:cs="Times New Roman"/>
          <w:sz w:val="24"/>
        </w:rPr>
        <w:t>… We need to get better at telling the story of the Bible, which thankfully is mostly written as a narrative – of the multiple genres found in the Scriptures, story</w:t>
      </w:r>
      <w:r w:rsidR="00CD696A">
        <w:rPr>
          <w:rFonts w:ascii="Times New Roman" w:hAnsi="Times New Roman" w:cs="Times New Roman"/>
          <w:sz w:val="24"/>
        </w:rPr>
        <w:t xml:space="preserve"> is</w:t>
      </w:r>
      <w:r w:rsidR="00F206A4">
        <w:rPr>
          <w:rFonts w:ascii="Times New Roman" w:hAnsi="Times New Roman" w:cs="Times New Roman"/>
          <w:sz w:val="24"/>
        </w:rPr>
        <w:t xml:space="preserve"> by far the most dominant … </w:t>
      </w:r>
      <w:r w:rsidR="00780DB7">
        <w:rPr>
          <w:rFonts w:ascii="Times New Roman" w:hAnsi="Times New Roman" w:cs="Times New Roman"/>
          <w:sz w:val="24"/>
        </w:rPr>
        <w:t xml:space="preserve">and as Presbyterians we are uniquely </w:t>
      </w:r>
      <w:r w:rsidR="00780DB7">
        <w:rPr>
          <w:rFonts w:ascii="Times New Roman" w:hAnsi="Times New Roman" w:cs="Times New Roman"/>
          <w:sz w:val="24"/>
        </w:rPr>
        <w:lastRenderedPageBreak/>
        <w:t>suited to speak into 21</w:t>
      </w:r>
      <w:r w:rsidR="00780DB7" w:rsidRPr="00780DB7">
        <w:rPr>
          <w:rFonts w:ascii="Times New Roman" w:hAnsi="Times New Roman" w:cs="Times New Roman"/>
          <w:sz w:val="24"/>
          <w:vertAlign w:val="superscript"/>
        </w:rPr>
        <w:t>st</w:t>
      </w:r>
      <w:r w:rsidR="00780DB7">
        <w:rPr>
          <w:rFonts w:ascii="Times New Roman" w:hAnsi="Times New Roman" w:cs="Times New Roman"/>
          <w:sz w:val="24"/>
        </w:rPr>
        <w:t xml:space="preserve"> c. ears because we have an emphasis on the covenant story </w:t>
      </w:r>
      <w:r w:rsidR="00780DB7" w:rsidRPr="00472E45">
        <w:rPr>
          <w:rFonts w:ascii="Times New Roman" w:hAnsi="Times New Roman" w:cs="Times New Roman"/>
          <w:i/>
          <w:sz w:val="24"/>
        </w:rPr>
        <w:t>…</w:t>
      </w:r>
      <w:r w:rsidR="00780DB7">
        <w:rPr>
          <w:rFonts w:ascii="Times New Roman" w:hAnsi="Times New Roman" w:cs="Times New Roman"/>
          <w:sz w:val="24"/>
        </w:rPr>
        <w:t xml:space="preserve"> we see how the Old Testament and New Testament go together, how they’re connected:</w:t>
      </w:r>
      <w:r w:rsidR="00472E45">
        <w:rPr>
          <w:rFonts w:ascii="Times New Roman" w:hAnsi="Times New Roman" w:cs="Times New Roman"/>
          <w:sz w:val="24"/>
        </w:rPr>
        <w:t xml:space="preserve"> </w:t>
      </w:r>
      <w:r w:rsidR="00472E45" w:rsidRPr="009A5E79">
        <w:rPr>
          <w:rFonts w:ascii="Times New Roman" w:hAnsi="Times New Roman" w:cs="Times New Roman"/>
          <w:b/>
          <w:i/>
          <w:sz w:val="24"/>
        </w:rPr>
        <w:t>[</w:t>
      </w:r>
      <w:r w:rsidR="00472E45">
        <w:rPr>
          <w:rFonts w:ascii="Times New Roman" w:hAnsi="Times New Roman" w:cs="Times New Roman"/>
          <w:b/>
          <w:i/>
          <w:sz w:val="24"/>
        </w:rPr>
        <w:t>Click for 2</w:t>
      </w:r>
      <w:r w:rsidR="00472E45" w:rsidRPr="00472E45">
        <w:rPr>
          <w:rFonts w:ascii="Times New Roman" w:hAnsi="Times New Roman" w:cs="Times New Roman"/>
          <w:b/>
          <w:i/>
          <w:sz w:val="24"/>
          <w:vertAlign w:val="superscript"/>
        </w:rPr>
        <w:t>nd</w:t>
      </w:r>
      <w:r w:rsidR="00472E45">
        <w:rPr>
          <w:rFonts w:ascii="Times New Roman" w:hAnsi="Times New Roman" w:cs="Times New Roman"/>
          <w:b/>
          <w:i/>
          <w:sz w:val="24"/>
        </w:rPr>
        <w:t xml:space="preserve"> half</w:t>
      </w:r>
      <w:r w:rsidR="00472E45" w:rsidRPr="00472E45">
        <w:rPr>
          <w:rFonts w:ascii="Times New Roman" w:hAnsi="Times New Roman" w:cs="Times New Roman"/>
          <w:b/>
          <w:i/>
          <w:sz w:val="12"/>
        </w:rPr>
        <w:t xml:space="preserve"> </w:t>
      </w:r>
      <w:r w:rsidR="00472E45" w:rsidRPr="009A5E79">
        <w:rPr>
          <w:rFonts w:ascii="Times New Roman" w:hAnsi="Times New Roman" w:cs="Times New Roman"/>
          <w:b/>
          <w:i/>
          <w:sz w:val="24"/>
        </w:rPr>
        <w:t>]</w:t>
      </w:r>
      <w:r w:rsidR="00472E45">
        <w:rPr>
          <w:rFonts w:ascii="Times New Roman" w:hAnsi="Times New Roman" w:cs="Times New Roman"/>
          <w:b/>
          <w:i/>
          <w:sz w:val="24"/>
        </w:rPr>
        <w:t xml:space="preserve"> </w:t>
      </w:r>
      <w:r w:rsidR="00472E45" w:rsidRPr="00472E45">
        <w:rPr>
          <w:rFonts w:ascii="Times New Roman" w:hAnsi="Times New Roman" w:cs="Times New Roman"/>
          <w:sz w:val="24"/>
        </w:rPr>
        <w:t xml:space="preserve">- </w:t>
      </w:r>
      <w:r w:rsidR="00780DB7">
        <w:rPr>
          <w:rFonts w:ascii="Times New Roman" w:hAnsi="Times New Roman" w:cs="Times New Roman"/>
          <w:sz w:val="24"/>
        </w:rPr>
        <w:t xml:space="preserve">it’s </w:t>
      </w:r>
      <w:r w:rsidR="00780DB7" w:rsidRPr="00780DB7">
        <w:rPr>
          <w:rFonts w:ascii="Times New Roman" w:hAnsi="Times New Roman" w:cs="Times New Roman"/>
          <w:i/>
          <w:sz w:val="24"/>
        </w:rPr>
        <w:t>Creation, Fall, Redemption, Consummation</w:t>
      </w:r>
      <w:r w:rsidR="00780DB7">
        <w:rPr>
          <w:rFonts w:ascii="Times New Roman" w:hAnsi="Times New Roman" w:cs="Times New Roman"/>
          <w:i/>
          <w:sz w:val="24"/>
        </w:rPr>
        <w:t>.</w:t>
      </w:r>
      <w:r w:rsidR="00780DB7" w:rsidRPr="009A5E79">
        <w:rPr>
          <w:rFonts w:ascii="Times New Roman" w:hAnsi="Times New Roman" w:cs="Times New Roman"/>
          <w:b/>
          <w:i/>
          <w:sz w:val="24"/>
        </w:rPr>
        <w:t xml:space="preserve"> </w:t>
      </w:r>
    </w:p>
    <w:p w:rsidR="0079458B" w:rsidRDefault="00472E45" w:rsidP="00FC6A6F">
      <w:pPr>
        <w:spacing w:line="480" w:lineRule="auto"/>
        <w:rPr>
          <w:rFonts w:ascii="Times New Roman" w:hAnsi="Times New Roman" w:cs="Times New Roman"/>
          <w:sz w:val="24"/>
        </w:rPr>
      </w:pPr>
      <w:r>
        <w:rPr>
          <w:rFonts w:ascii="Times New Roman" w:hAnsi="Times New Roman" w:cs="Times New Roman"/>
          <w:b/>
          <w:i/>
          <w:sz w:val="24"/>
        </w:rPr>
        <w:t xml:space="preserve"> </w:t>
      </w:r>
      <w:r>
        <w:rPr>
          <w:rFonts w:ascii="Times New Roman" w:hAnsi="Times New Roman" w:cs="Times New Roman"/>
          <w:b/>
          <w:i/>
          <w:sz w:val="24"/>
        </w:rPr>
        <w:tab/>
      </w:r>
      <w:r w:rsidR="00780DB7">
        <w:rPr>
          <w:rFonts w:ascii="Times New Roman" w:hAnsi="Times New Roman" w:cs="Times New Roman"/>
          <w:sz w:val="24"/>
        </w:rPr>
        <w:t>I</w:t>
      </w:r>
      <w:r w:rsidR="00CD696A">
        <w:rPr>
          <w:rFonts w:ascii="Times New Roman" w:hAnsi="Times New Roman" w:cs="Times New Roman"/>
          <w:sz w:val="24"/>
        </w:rPr>
        <w:t xml:space="preserve"> love how Dorothy Sayers says it</w:t>
      </w:r>
      <w:r w:rsidR="00780DB7">
        <w:rPr>
          <w:rFonts w:ascii="Times New Roman" w:hAnsi="Times New Roman" w:cs="Times New Roman"/>
          <w:sz w:val="24"/>
        </w:rPr>
        <w:t xml:space="preserve"> – Sayers was</w:t>
      </w:r>
      <w:r w:rsidR="00CD696A">
        <w:rPr>
          <w:rFonts w:ascii="Times New Roman" w:hAnsi="Times New Roman" w:cs="Times New Roman"/>
          <w:sz w:val="24"/>
        </w:rPr>
        <w:t xml:space="preserve"> a</w:t>
      </w:r>
      <w:r w:rsidR="00780DB7">
        <w:rPr>
          <w:rFonts w:ascii="Times New Roman" w:hAnsi="Times New Roman" w:cs="Times New Roman"/>
          <w:sz w:val="24"/>
        </w:rPr>
        <w:t xml:space="preserve"> close friend to C.S. Lewis and J</w:t>
      </w:r>
      <w:r w:rsidR="00B16743">
        <w:rPr>
          <w:rFonts w:ascii="Times New Roman" w:hAnsi="Times New Roman" w:cs="Times New Roman"/>
          <w:sz w:val="24"/>
        </w:rPr>
        <w:t>.</w:t>
      </w:r>
      <w:r w:rsidR="00780DB7">
        <w:rPr>
          <w:rFonts w:ascii="Times New Roman" w:hAnsi="Times New Roman" w:cs="Times New Roman"/>
          <w:sz w:val="24"/>
        </w:rPr>
        <w:t>R</w:t>
      </w:r>
      <w:r w:rsidR="00B16743">
        <w:rPr>
          <w:rFonts w:ascii="Times New Roman" w:hAnsi="Times New Roman" w:cs="Times New Roman"/>
          <w:sz w:val="24"/>
        </w:rPr>
        <w:t>.</w:t>
      </w:r>
      <w:r w:rsidR="00780DB7">
        <w:rPr>
          <w:rFonts w:ascii="Times New Roman" w:hAnsi="Times New Roman" w:cs="Times New Roman"/>
          <w:sz w:val="24"/>
        </w:rPr>
        <w:t xml:space="preserve"> Tolkien – she put it this way: “The drama is the dogma.”  The story … is the truth.</w:t>
      </w:r>
      <w:r w:rsidR="0079458B">
        <w:rPr>
          <w:rFonts w:ascii="Times New Roman" w:hAnsi="Times New Roman" w:cs="Times New Roman"/>
          <w:sz w:val="24"/>
        </w:rPr>
        <w:t xml:space="preserve">  </w:t>
      </w:r>
      <w:proofErr w:type="gramStart"/>
      <w:r w:rsidR="0079458B" w:rsidRPr="0079458B">
        <w:rPr>
          <w:rFonts w:ascii="Times New Roman" w:hAnsi="Times New Roman" w:cs="Times New Roman"/>
          <w:b/>
          <w:i/>
          <w:sz w:val="24"/>
        </w:rPr>
        <w:t>[3</w:t>
      </w:r>
      <w:r w:rsidR="0079458B" w:rsidRPr="0079458B">
        <w:rPr>
          <w:rFonts w:ascii="Times New Roman" w:hAnsi="Times New Roman" w:cs="Times New Roman"/>
          <w:b/>
          <w:i/>
          <w:sz w:val="24"/>
          <w:vertAlign w:val="superscript"/>
        </w:rPr>
        <w:t>rd</w:t>
      </w:r>
      <w:r w:rsidR="0079458B" w:rsidRPr="0079458B">
        <w:rPr>
          <w:rFonts w:ascii="Times New Roman" w:hAnsi="Times New Roman" w:cs="Times New Roman"/>
          <w:b/>
          <w:i/>
          <w:sz w:val="24"/>
        </w:rPr>
        <w:t xml:space="preserve"> part]</w:t>
      </w:r>
      <w:r w:rsidR="0079458B">
        <w:rPr>
          <w:rFonts w:ascii="Times New Roman" w:hAnsi="Times New Roman" w:cs="Times New Roman"/>
          <w:sz w:val="24"/>
        </w:rPr>
        <w:t>.</w:t>
      </w:r>
      <w:proofErr w:type="gramEnd"/>
      <w:r w:rsidR="00CD696A">
        <w:rPr>
          <w:rFonts w:ascii="Times New Roman" w:hAnsi="Times New Roman" w:cs="Times New Roman"/>
          <w:sz w:val="24"/>
        </w:rPr>
        <w:t xml:space="preserve">  So</w:t>
      </w:r>
      <w:r w:rsidR="00780DB7">
        <w:rPr>
          <w:rFonts w:ascii="Times New Roman" w:hAnsi="Times New Roman" w:cs="Times New Roman"/>
          <w:sz w:val="24"/>
        </w:rPr>
        <w:t xml:space="preserve"> telling the story of the Bible </w:t>
      </w:r>
      <w:proofErr w:type="gramStart"/>
      <w:r w:rsidR="00780DB7">
        <w:rPr>
          <w:rFonts w:ascii="Times New Roman" w:hAnsi="Times New Roman" w:cs="Times New Roman"/>
          <w:sz w:val="24"/>
        </w:rPr>
        <w:t>better,</w:t>
      </w:r>
      <w:proofErr w:type="gramEnd"/>
      <w:r w:rsidR="00780DB7">
        <w:rPr>
          <w:rFonts w:ascii="Times New Roman" w:hAnsi="Times New Roman" w:cs="Times New Roman"/>
          <w:sz w:val="24"/>
        </w:rPr>
        <w:t xml:space="preserve"> and the other half is learning how to better share our </w:t>
      </w:r>
      <w:r w:rsidR="00780DB7" w:rsidRPr="00CD696A">
        <w:rPr>
          <w:rFonts w:ascii="Times New Roman" w:hAnsi="Times New Roman" w:cs="Times New Roman"/>
          <w:i/>
          <w:sz w:val="24"/>
        </w:rPr>
        <w:t>own</w:t>
      </w:r>
      <w:r w:rsidR="00780DB7">
        <w:rPr>
          <w:rFonts w:ascii="Times New Roman" w:hAnsi="Times New Roman" w:cs="Times New Roman"/>
          <w:sz w:val="24"/>
        </w:rPr>
        <w:t xml:space="preserve"> story.  That’s why we try to include Testimonies in our contemporary services.  I’ve heard one Christian say that testimonies have a “built-in expiration date.”  And what he meant by that is we need to be able to point out how God is continuing to work in our lives, not just talk about the day we came to Christ.  My friend says he never shares a testimony that’s more than a year old … </w:t>
      </w:r>
    </w:p>
    <w:p w:rsidR="00780DB7" w:rsidRPr="00CD696A" w:rsidRDefault="0079458B" w:rsidP="00FC6A6F">
      <w:pPr>
        <w:spacing w:line="480" w:lineRule="auto"/>
        <w:rPr>
          <w:rFonts w:ascii="Times New Roman" w:hAnsi="Times New Roman" w:cs="Times New Roman"/>
          <w:b/>
          <w:i/>
          <w:sz w:val="20"/>
        </w:rPr>
      </w:pPr>
      <w:r>
        <w:rPr>
          <w:rFonts w:ascii="Times New Roman" w:hAnsi="Times New Roman" w:cs="Times New Roman"/>
          <w:sz w:val="24"/>
        </w:rPr>
        <w:t xml:space="preserve"> </w:t>
      </w:r>
      <w:r>
        <w:rPr>
          <w:rFonts w:ascii="Times New Roman" w:hAnsi="Times New Roman" w:cs="Times New Roman"/>
          <w:sz w:val="24"/>
        </w:rPr>
        <w:tab/>
      </w:r>
      <w:r w:rsidR="00780DB7">
        <w:rPr>
          <w:rFonts w:ascii="Times New Roman" w:hAnsi="Times New Roman" w:cs="Times New Roman"/>
          <w:sz w:val="24"/>
        </w:rPr>
        <w:t xml:space="preserve">I don’t think that’s necessary – there are many stories that are decades old that God can still use to change people.  The point is to look at God working in our recent life so we can answer the question, “Is the gospel powerful?” …  “Does it work in real life?”  “Does it work in </w:t>
      </w:r>
      <w:r w:rsidR="00780DB7" w:rsidRPr="00780DB7">
        <w:rPr>
          <w:rFonts w:ascii="Times New Roman" w:hAnsi="Times New Roman" w:cs="Times New Roman"/>
          <w:i/>
          <w:sz w:val="24"/>
        </w:rPr>
        <w:t>your</w:t>
      </w:r>
      <w:r w:rsidR="00780DB7">
        <w:rPr>
          <w:rFonts w:ascii="Times New Roman" w:hAnsi="Times New Roman" w:cs="Times New Roman"/>
          <w:sz w:val="24"/>
        </w:rPr>
        <w:t xml:space="preserve"> life?”</w:t>
      </w:r>
      <w:r w:rsidR="00CD696A">
        <w:rPr>
          <w:rFonts w:ascii="Times New Roman" w:hAnsi="Times New Roman" w:cs="Times New Roman"/>
          <w:sz w:val="24"/>
        </w:rPr>
        <w:t xml:space="preserve">   </w:t>
      </w:r>
      <w:r w:rsidR="00CD696A" w:rsidRPr="00CD696A">
        <w:rPr>
          <w:rFonts w:ascii="Times New Roman" w:hAnsi="Times New Roman" w:cs="Times New Roman"/>
          <w:b/>
          <w:i/>
          <w:sz w:val="20"/>
        </w:rPr>
        <w:t>(Pause)</w:t>
      </w:r>
    </w:p>
    <w:p w:rsidR="00B16743" w:rsidRDefault="00F206A4" w:rsidP="00FC6A6F">
      <w:pPr>
        <w:spacing w:line="480" w:lineRule="auto"/>
        <w:rPr>
          <w:rFonts w:ascii="Times New Roman" w:hAnsi="Times New Roman" w:cs="Times New Roman"/>
          <w:sz w:val="24"/>
        </w:rPr>
      </w:pPr>
      <w:r>
        <w:rPr>
          <w:rFonts w:ascii="Times New Roman" w:hAnsi="Times New Roman" w:cs="Times New Roman"/>
          <w:sz w:val="24"/>
        </w:rPr>
        <w:t xml:space="preserve"> </w:t>
      </w:r>
      <w:r w:rsidR="007644EC">
        <w:rPr>
          <w:rFonts w:ascii="Times New Roman" w:hAnsi="Times New Roman" w:cs="Times New Roman"/>
          <w:sz w:val="24"/>
        </w:rPr>
        <w:t xml:space="preserve"> </w:t>
      </w:r>
      <w:r w:rsidR="007644EC">
        <w:rPr>
          <w:rFonts w:ascii="Times New Roman" w:hAnsi="Times New Roman" w:cs="Times New Roman"/>
          <w:sz w:val="24"/>
        </w:rPr>
        <w:tab/>
      </w:r>
      <w:r w:rsidR="00780DB7">
        <w:rPr>
          <w:rFonts w:ascii="Times New Roman" w:hAnsi="Times New Roman" w:cs="Times New Roman"/>
          <w:sz w:val="24"/>
        </w:rPr>
        <w:t>One last question people are asking today is,</w:t>
      </w:r>
      <w:r w:rsidR="007644EC">
        <w:rPr>
          <w:rFonts w:ascii="Times New Roman" w:hAnsi="Times New Roman" w:cs="Times New Roman"/>
          <w:sz w:val="24"/>
        </w:rPr>
        <w:t xml:space="preserve"> in addition to “How does your gospel affect me?” is</w:t>
      </w:r>
      <w:r w:rsidR="00780DB7">
        <w:rPr>
          <w:rFonts w:ascii="Times New Roman" w:hAnsi="Times New Roman" w:cs="Times New Roman"/>
          <w:sz w:val="24"/>
        </w:rPr>
        <w:t xml:space="preserve"> “How does your gospel affect the </w:t>
      </w:r>
      <w:r w:rsidR="00780DB7" w:rsidRPr="007644EC">
        <w:rPr>
          <w:rFonts w:ascii="Times New Roman" w:hAnsi="Times New Roman" w:cs="Times New Roman"/>
          <w:i/>
          <w:sz w:val="24"/>
        </w:rPr>
        <w:t>world</w:t>
      </w:r>
      <w:r w:rsidR="00780DB7">
        <w:rPr>
          <w:rFonts w:ascii="Times New Roman" w:hAnsi="Times New Roman" w:cs="Times New Roman"/>
          <w:sz w:val="24"/>
        </w:rPr>
        <w:t>?”</w:t>
      </w:r>
      <w:r w:rsidR="007644EC">
        <w:rPr>
          <w:rFonts w:ascii="Times New Roman" w:hAnsi="Times New Roman" w:cs="Times New Roman"/>
          <w:sz w:val="24"/>
        </w:rPr>
        <w:t xml:space="preserve">  And I found a video that I believe addresses this well, and because I’m running out of time, I’d like to show that now, and then I’ll try to wrap it up.</w:t>
      </w:r>
      <w:r w:rsidR="00F9331A">
        <w:rPr>
          <w:rFonts w:ascii="Times New Roman" w:hAnsi="Times New Roman" w:cs="Times New Roman"/>
          <w:sz w:val="24"/>
        </w:rPr>
        <w:t xml:space="preserve"> </w:t>
      </w:r>
      <w:r w:rsidR="001E6547">
        <w:rPr>
          <w:rFonts w:ascii="Times New Roman" w:hAnsi="Times New Roman" w:cs="Times New Roman"/>
          <w:sz w:val="24"/>
        </w:rPr>
        <w:t xml:space="preserve"> </w:t>
      </w:r>
      <w:r w:rsidR="001E6547" w:rsidRPr="001E6547">
        <w:rPr>
          <w:rFonts w:ascii="Times New Roman" w:hAnsi="Times New Roman" w:cs="Times New Roman"/>
          <w:i/>
          <w:sz w:val="24"/>
        </w:rPr>
        <w:t>(Karen)</w:t>
      </w:r>
      <w:r w:rsidR="00F9331A">
        <w:rPr>
          <w:rFonts w:ascii="Times New Roman" w:hAnsi="Times New Roman" w:cs="Times New Roman"/>
          <w:sz w:val="24"/>
        </w:rPr>
        <w:t xml:space="preserve"> </w:t>
      </w:r>
    </w:p>
    <w:p w:rsidR="00F206A4" w:rsidRPr="0079458B" w:rsidRDefault="00F9331A" w:rsidP="00B16743">
      <w:pPr>
        <w:spacing w:line="360" w:lineRule="auto"/>
        <w:rPr>
          <w:rFonts w:ascii="Times New Roman" w:hAnsi="Times New Roman" w:cs="Times New Roman"/>
          <w:i/>
          <w:sz w:val="24"/>
        </w:rPr>
      </w:pPr>
      <w:r w:rsidRPr="0079458B">
        <w:rPr>
          <w:rFonts w:ascii="Times New Roman" w:hAnsi="Times New Roman" w:cs="Times New Roman"/>
          <w:i/>
          <w:sz w:val="24"/>
        </w:rPr>
        <w:t xml:space="preserve">[This video was made by James </w:t>
      </w:r>
      <w:proofErr w:type="spellStart"/>
      <w:r w:rsidRPr="0079458B">
        <w:rPr>
          <w:rFonts w:ascii="Times New Roman" w:hAnsi="Times New Roman" w:cs="Times New Roman"/>
          <w:i/>
          <w:sz w:val="24"/>
        </w:rPr>
        <w:t>Choung</w:t>
      </w:r>
      <w:proofErr w:type="spellEnd"/>
      <w:r w:rsidRPr="0079458B">
        <w:rPr>
          <w:rFonts w:ascii="Times New Roman" w:hAnsi="Times New Roman" w:cs="Times New Roman"/>
          <w:i/>
          <w:sz w:val="24"/>
        </w:rPr>
        <w:t xml:space="preserve">, and it’s called “Four Circles” – and I don’t know how many of you have ever heard of the “Bridge” diagram – you draw a chasm on a piece of paper and a person on one side, God on the other, and you help show a person that Christ and his cross is the bridge God made to cross the chasm – very popular in the 80s and 90s – well, this is becoming the new “Bridge diagram” </w:t>
      </w:r>
      <w:r w:rsidR="00BD0CAB" w:rsidRPr="0079458B">
        <w:rPr>
          <w:rFonts w:ascii="Times New Roman" w:hAnsi="Times New Roman" w:cs="Times New Roman"/>
          <w:i/>
          <w:sz w:val="24"/>
        </w:rPr>
        <w:t xml:space="preserve">to scratch the new itches people have… like “How does it affect the world?”  </w:t>
      </w:r>
      <w:proofErr w:type="gramStart"/>
      <w:r w:rsidR="00BD0CAB" w:rsidRPr="0079458B">
        <w:rPr>
          <w:rFonts w:ascii="Times New Roman" w:hAnsi="Times New Roman" w:cs="Times New Roman"/>
          <w:i/>
          <w:sz w:val="24"/>
        </w:rPr>
        <w:t>It’s</w:t>
      </w:r>
      <w:proofErr w:type="gramEnd"/>
      <w:r w:rsidR="00BD0CAB" w:rsidRPr="0079458B">
        <w:rPr>
          <w:rFonts w:ascii="Times New Roman" w:hAnsi="Times New Roman" w:cs="Times New Roman"/>
          <w:i/>
          <w:sz w:val="24"/>
        </w:rPr>
        <w:t xml:space="preserve"> three minutes long.  Take a look.</w:t>
      </w:r>
      <w:r w:rsidR="0079458B" w:rsidRPr="0079458B">
        <w:rPr>
          <w:rFonts w:ascii="Times New Roman" w:hAnsi="Times New Roman" w:cs="Times New Roman"/>
          <w:i/>
          <w:sz w:val="24"/>
        </w:rPr>
        <w:t>]</w:t>
      </w:r>
      <w:r w:rsidR="00CC6743">
        <w:rPr>
          <w:rFonts w:ascii="Times New Roman" w:hAnsi="Times New Roman" w:cs="Times New Roman"/>
          <w:i/>
          <w:sz w:val="24"/>
        </w:rPr>
        <w:t xml:space="preserve"> - </w:t>
      </w:r>
      <w:r w:rsidR="00F206A4" w:rsidRPr="0079458B">
        <w:rPr>
          <w:rFonts w:ascii="Times New Roman" w:hAnsi="Times New Roman" w:cs="Times New Roman"/>
          <w:i/>
          <w:sz w:val="24"/>
        </w:rPr>
        <w:t xml:space="preserve"> “Four Circles”</w:t>
      </w:r>
    </w:p>
    <w:p w:rsidR="00CC6743" w:rsidRDefault="0079458B" w:rsidP="0079458B">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Cornelius told his</w:t>
      </w:r>
      <w:r w:rsidR="00757AC9">
        <w:rPr>
          <w:rFonts w:ascii="Times New Roman" w:hAnsi="Times New Roman" w:cs="Times New Roman"/>
          <w:sz w:val="24"/>
        </w:rPr>
        <w:t xml:space="preserve"> story, Peter told his, and we can too</w:t>
      </w:r>
      <w:r>
        <w:rPr>
          <w:rFonts w:ascii="Times New Roman" w:hAnsi="Times New Roman" w:cs="Times New Roman"/>
          <w:sz w:val="24"/>
        </w:rPr>
        <w:t xml:space="preserve">.  It’s not always easy, and it’s definitely not comfortable.  When Peter entered Cornelius’ home, he broke a whole bunch of Jewish rules … and he </w:t>
      </w:r>
      <w:r w:rsidRPr="001E6547">
        <w:rPr>
          <w:rFonts w:ascii="Times New Roman" w:hAnsi="Times New Roman" w:cs="Times New Roman"/>
          <w:i/>
          <w:sz w:val="24"/>
        </w:rPr>
        <w:t>confessed</w:t>
      </w:r>
      <w:r>
        <w:rPr>
          <w:rFonts w:ascii="Times New Roman" w:hAnsi="Times New Roman" w:cs="Times New Roman"/>
          <w:sz w:val="24"/>
        </w:rPr>
        <w:t xml:space="preserve"> he wasn’t comfortable … but </w:t>
      </w:r>
      <w:r w:rsidR="001E6547">
        <w:rPr>
          <w:rFonts w:ascii="Times New Roman" w:hAnsi="Times New Roman" w:cs="Times New Roman"/>
          <w:sz w:val="24"/>
        </w:rPr>
        <w:t>t</w:t>
      </w:r>
      <w:r>
        <w:rPr>
          <w:rFonts w:ascii="Times New Roman" w:hAnsi="Times New Roman" w:cs="Times New Roman"/>
          <w:sz w:val="24"/>
        </w:rPr>
        <w:t xml:space="preserve">here was an eager audience, and he couldn’t hold back his </w:t>
      </w:r>
      <w:r>
        <w:rPr>
          <w:rFonts w:ascii="Times New Roman" w:hAnsi="Times New Roman" w:cs="Times New Roman"/>
          <w:sz w:val="24"/>
        </w:rPr>
        <w:lastRenderedPageBreak/>
        <w:t xml:space="preserve">message.  God’s divine guidance and Peter’s willingness to grasp what </w:t>
      </w:r>
      <w:r w:rsidR="00757AC9">
        <w:rPr>
          <w:rFonts w:ascii="Times New Roman" w:hAnsi="Times New Roman" w:cs="Times New Roman"/>
          <w:sz w:val="24"/>
        </w:rPr>
        <w:t xml:space="preserve">he’d been shown combined to produce a </w:t>
      </w:r>
      <w:r w:rsidR="00757AC9" w:rsidRPr="00757AC9">
        <w:rPr>
          <w:rFonts w:ascii="Times New Roman" w:hAnsi="Times New Roman" w:cs="Times New Roman"/>
          <w:i/>
          <w:sz w:val="24"/>
        </w:rPr>
        <w:t xml:space="preserve">change </w:t>
      </w:r>
      <w:r w:rsidR="00757AC9">
        <w:rPr>
          <w:rFonts w:ascii="Times New Roman" w:hAnsi="Times New Roman" w:cs="Times New Roman"/>
          <w:sz w:val="24"/>
        </w:rPr>
        <w:t xml:space="preserve">in his thinking, a change in his </w:t>
      </w:r>
      <w:r w:rsidR="00757AC9" w:rsidRPr="00757AC9">
        <w:rPr>
          <w:rFonts w:ascii="Times New Roman" w:hAnsi="Times New Roman" w:cs="Times New Roman"/>
          <w:i/>
          <w:sz w:val="24"/>
        </w:rPr>
        <w:t>view</w:t>
      </w:r>
      <w:r w:rsidR="00757AC9">
        <w:rPr>
          <w:rFonts w:ascii="Times New Roman" w:hAnsi="Times New Roman" w:cs="Times New Roman"/>
          <w:sz w:val="24"/>
        </w:rPr>
        <w:t xml:space="preserve"> of others, even though he was uncomfortable.</w:t>
      </w:r>
      <w:r>
        <w:rPr>
          <w:rFonts w:ascii="Times New Roman" w:hAnsi="Times New Roman" w:cs="Times New Roman"/>
          <w:sz w:val="24"/>
        </w:rPr>
        <w:t xml:space="preserve">  </w:t>
      </w:r>
    </w:p>
    <w:p w:rsidR="00CC6743" w:rsidRDefault="00CC6743" w:rsidP="0079458B">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757AC9">
        <w:rPr>
          <w:rFonts w:ascii="Times New Roman" w:hAnsi="Times New Roman" w:cs="Times New Roman"/>
          <w:sz w:val="24"/>
        </w:rPr>
        <w:t xml:space="preserve">Then came his great story with its far-reaching scope … </w:t>
      </w:r>
      <w:r>
        <w:rPr>
          <w:rFonts w:ascii="Times New Roman" w:hAnsi="Times New Roman" w:cs="Times New Roman"/>
          <w:sz w:val="24"/>
        </w:rPr>
        <w:t xml:space="preserve"> </w:t>
      </w:r>
      <w:r w:rsidR="00757AC9">
        <w:rPr>
          <w:rFonts w:ascii="Times New Roman" w:hAnsi="Times New Roman" w:cs="Times New Roman"/>
          <w:sz w:val="24"/>
        </w:rPr>
        <w:t>great themes like peace through Christ, his life, miracles, death and resurrection – all leaked out.  And Peter</w:t>
      </w:r>
      <w:r w:rsidR="0079458B">
        <w:rPr>
          <w:rFonts w:ascii="Times New Roman" w:hAnsi="Times New Roman" w:cs="Times New Roman"/>
          <w:sz w:val="24"/>
        </w:rPr>
        <w:t xml:space="preserve"> had no sooner </w:t>
      </w:r>
      <w:r w:rsidR="0079458B" w:rsidRPr="00757AC9">
        <w:rPr>
          <w:rFonts w:ascii="Times New Roman" w:hAnsi="Times New Roman" w:cs="Times New Roman"/>
          <w:i/>
          <w:sz w:val="24"/>
        </w:rPr>
        <w:t>started</w:t>
      </w:r>
      <w:r w:rsidR="0079458B">
        <w:rPr>
          <w:rFonts w:ascii="Times New Roman" w:hAnsi="Times New Roman" w:cs="Times New Roman"/>
          <w:sz w:val="24"/>
        </w:rPr>
        <w:t xml:space="preserve"> sharing the gospel, and </w:t>
      </w:r>
      <w:r w:rsidR="0079458B" w:rsidRPr="00CC6743">
        <w:rPr>
          <w:rFonts w:ascii="Times New Roman" w:hAnsi="Times New Roman" w:cs="Times New Roman"/>
          <w:i/>
          <w:sz w:val="24"/>
        </w:rPr>
        <w:t>his</w:t>
      </w:r>
      <w:r w:rsidR="0079458B">
        <w:rPr>
          <w:rFonts w:ascii="Times New Roman" w:hAnsi="Times New Roman" w:cs="Times New Roman"/>
          <w:sz w:val="24"/>
        </w:rPr>
        <w:t xml:space="preserve"> story too if you notice, when God gave overwhelming approval by filling that Roman family with his Holy Spirit.  And God can do the same through us.</w:t>
      </w:r>
      <w:r w:rsidR="001E6547">
        <w:rPr>
          <w:rFonts w:ascii="Times New Roman" w:hAnsi="Times New Roman" w:cs="Times New Roman"/>
          <w:sz w:val="24"/>
        </w:rPr>
        <w:t xml:space="preserve">  </w:t>
      </w:r>
      <w:r w:rsidR="001E6547" w:rsidRPr="001E6547">
        <w:rPr>
          <w:rFonts w:ascii="Times New Roman" w:hAnsi="Times New Roman" w:cs="Times New Roman"/>
          <w:b/>
          <w:i/>
          <w:sz w:val="24"/>
        </w:rPr>
        <w:t>[Final Slide]</w:t>
      </w:r>
      <w:r w:rsidR="0079458B">
        <w:rPr>
          <w:rFonts w:ascii="Times New Roman" w:hAnsi="Times New Roman" w:cs="Times New Roman"/>
          <w:sz w:val="24"/>
        </w:rPr>
        <w:t xml:space="preserve">  </w:t>
      </w:r>
    </w:p>
    <w:p w:rsidR="0079458B" w:rsidRDefault="0079458B" w:rsidP="0079458B">
      <w:pPr>
        <w:spacing w:line="480" w:lineRule="auto"/>
        <w:rPr>
          <w:rFonts w:ascii="Times New Roman" w:hAnsi="Times New Roman" w:cs="Times New Roman"/>
          <w:sz w:val="24"/>
        </w:rPr>
      </w:pPr>
      <w:r>
        <w:rPr>
          <w:rFonts w:ascii="Times New Roman" w:hAnsi="Times New Roman" w:cs="Times New Roman"/>
          <w:sz w:val="24"/>
        </w:rPr>
        <w:t xml:space="preserve"> </w:t>
      </w:r>
      <w:r w:rsidR="001E1E52">
        <w:rPr>
          <w:rFonts w:ascii="Times New Roman" w:hAnsi="Times New Roman" w:cs="Times New Roman"/>
          <w:sz w:val="24"/>
        </w:rPr>
        <w:t xml:space="preserve"> </w:t>
      </w:r>
      <w:r w:rsidR="001E1E52">
        <w:rPr>
          <w:rFonts w:ascii="Times New Roman" w:hAnsi="Times New Roman" w:cs="Times New Roman"/>
          <w:sz w:val="24"/>
        </w:rPr>
        <w:tab/>
        <w:t>Let me close with an example of telling our story</w:t>
      </w:r>
      <w:r w:rsidR="0030484B">
        <w:rPr>
          <w:rFonts w:ascii="Times New Roman" w:hAnsi="Times New Roman" w:cs="Times New Roman"/>
          <w:sz w:val="24"/>
        </w:rPr>
        <w:t xml:space="preserve">.  </w:t>
      </w:r>
      <w:r w:rsidR="001E6547">
        <w:rPr>
          <w:rFonts w:ascii="Times New Roman" w:hAnsi="Times New Roman" w:cs="Times New Roman"/>
          <w:sz w:val="24"/>
        </w:rPr>
        <w:t>A</w:t>
      </w:r>
      <w:r w:rsidR="0030484B">
        <w:rPr>
          <w:rFonts w:ascii="Times New Roman" w:hAnsi="Times New Roman" w:cs="Times New Roman"/>
          <w:sz w:val="24"/>
        </w:rPr>
        <w:t xml:space="preserve"> pastor </w:t>
      </w:r>
      <w:r w:rsidR="001E6547">
        <w:rPr>
          <w:rFonts w:ascii="Times New Roman" w:hAnsi="Times New Roman" w:cs="Times New Roman"/>
          <w:sz w:val="24"/>
        </w:rPr>
        <w:t xml:space="preserve">was </w:t>
      </w:r>
      <w:r w:rsidR="0030484B">
        <w:rPr>
          <w:rFonts w:ascii="Times New Roman" w:hAnsi="Times New Roman" w:cs="Times New Roman"/>
          <w:sz w:val="24"/>
        </w:rPr>
        <w:t xml:space="preserve">doing an activity with his youth group – playing a Christian version of the game </w:t>
      </w:r>
      <w:r w:rsidR="0030484B" w:rsidRPr="001E6547">
        <w:rPr>
          <w:rFonts w:ascii="Times New Roman" w:hAnsi="Times New Roman" w:cs="Times New Roman"/>
          <w:i/>
          <w:sz w:val="24"/>
        </w:rPr>
        <w:t>Taboo</w:t>
      </w:r>
      <w:r w:rsidR="0030484B">
        <w:rPr>
          <w:rFonts w:ascii="Times New Roman" w:hAnsi="Times New Roman" w:cs="Times New Roman"/>
          <w:sz w:val="24"/>
        </w:rPr>
        <w:t xml:space="preserve"> – if you’re not familiar with it, you get a word you have to get the members of your team to guess – like </w:t>
      </w:r>
      <w:r w:rsidR="0030484B" w:rsidRPr="001E6547">
        <w:rPr>
          <w:rFonts w:ascii="Times New Roman" w:hAnsi="Times New Roman" w:cs="Times New Roman"/>
          <w:i/>
          <w:sz w:val="24"/>
        </w:rPr>
        <w:t>yearbook</w:t>
      </w:r>
      <w:r w:rsidR="0030484B">
        <w:rPr>
          <w:rFonts w:ascii="Times New Roman" w:hAnsi="Times New Roman" w:cs="Times New Roman"/>
          <w:sz w:val="24"/>
        </w:rPr>
        <w:t xml:space="preserve"> – but you can’t use certain words to help them guess – like you couldn’t use the words “school</w:t>
      </w:r>
      <w:r w:rsidR="001E6547">
        <w:rPr>
          <w:rFonts w:ascii="Times New Roman" w:hAnsi="Times New Roman" w:cs="Times New Roman"/>
          <w:sz w:val="24"/>
        </w:rPr>
        <w:t>,</w:t>
      </w:r>
      <w:r w:rsidR="0030484B">
        <w:rPr>
          <w:rFonts w:ascii="Times New Roman" w:hAnsi="Times New Roman" w:cs="Times New Roman"/>
          <w:sz w:val="24"/>
        </w:rPr>
        <w:t>” “class” or “photo.”</w:t>
      </w:r>
    </w:p>
    <w:p w:rsidR="00B16743" w:rsidRDefault="0030484B" w:rsidP="00CC6743">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So the pastor writes down all these </w:t>
      </w:r>
      <w:proofErr w:type="spellStart"/>
      <w:r>
        <w:rPr>
          <w:rFonts w:ascii="Times New Roman" w:hAnsi="Times New Roman" w:cs="Times New Roman"/>
          <w:sz w:val="24"/>
        </w:rPr>
        <w:t>Christianese</w:t>
      </w:r>
      <w:proofErr w:type="spellEnd"/>
      <w:r>
        <w:rPr>
          <w:rFonts w:ascii="Times New Roman" w:hAnsi="Times New Roman" w:cs="Times New Roman"/>
          <w:sz w:val="24"/>
        </w:rPr>
        <w:t xml:space="preserve"> words the kids can’t use (like </w:t>
      </w:r>
      <w:r w:rsidR="00B16743" w:rsidRPr="00B16743">
        <w:rPr>
          <w:rFonts w:ascii="Times New Roman" w:hAnsi="Times New Roman" w:cs="Times New Roman"/>
          <w:i/>
          <w:sz w:val="24"/>
        </w:rPr>
        <w:t>S</w:t>
      </w:r>
      <w:r w:rsidRPr="00B16743">
        <w:rPr>
          <w:rFonts w:ascii="Times New Roman" w:hAnsi="Times New Roman" w:cs="Times New Roman"/>
          <w:i/>
          <w:sz w:val="24"/>
        </w:rPr>
        <w:t xml:space="preserve">avior, sins, grace, </w:t>
      </w:r>
      <w:r w:rsidR="00FF6D88">
        <w:rPr>
          <w:rFonts w:ascii="Times New Roman" w:hAnsi="Times New Roman" w:cs="Times New Roman"/>
          <w:i/>
          <w:sz w:val="24"/>
        </w:rPr>
        <w:t>gospel</w:t>
      </w:r>
      <w:r>
        <w:rPr>
          <w:rFonts w:ascii="Times New Roman" w:hAnsi="Times New Roman" w:cs="Times New Roman"/>
          <w:sz w:val="24"/>
        </w:rPr>
        <w:t xml:space="preserve">), and they’re told </w:t>
      </w:r>
      <w:r w:rsidR="00B16743">
        <w:rPr>
          <w:rFonts w:ascii="Times New Roman" w:hAnsi="Times New Roman" w:cs="Times New Roman"/>
          <w:sz w:val="24"/>
        </w:rPr>
        <w:t>in 100 words or less,</w:t>
      </w:r>
      <w:r>
        <w:rPr>
          <w:rFonts w:ascii="Times New Roman" w:hAnsi="Times New Roman" w:cs="Times New Roman"/>
          <w:sz w:val="24"/>
        </w:rPr>
        <w:t xml:space="preserve"> answer this question, “What’s the significance of the cross in your life?” </w:t>
      </w:r>
      <w:r w:rsidR="00FF6D88">
        <w:rPr>
          <w:rFonts w:ascii="Times New Roman" w:hAnsi="Times New Roman" w:cs="Times New Roman"/>
          <w:sz w:val="24"/>
        </w:rPr>
        <w:t>w/o</w:t>
      </w:r>
      <w:r w:rsidR="001E6547">
        <w:rPr>
          <w:rFonts w:ascii="Times New Roman" w:hAnsi="Times New Roman" w:cs="Times New Roman"/>
          <w:sz w:val="24"/>
        </w:rPr>
        <w:t xml:space="preserve"> using any of those</w:t>
      </w:r>
      <w:r>
        <w:rPr>
          <w:rFonts w:ascii="Times New Roman" w:hAnsi="Times New Roman" w:cs="Times New Roman"/>
          <w:sz w:val="24"/>
        </w:rPr>
        <w:t xml:space="preserve"> words.  And the kids are like, “</w:t>
      </w:r>
      <w:proofErr w:type="spellStart"/>
      <w:r>
        <w:rPr>
          <w:rFonts w:ascii="Times New Roman" w:hAnsi="Times New Roman" w:cs="Times New Roman"/>
          <w:sz w:val="24"/>
        </w:rPr>
        <w:t>Pfft</w:t>
      </w:r>
      <w:proofErr w:type="spellEnd"/>
      <w:r>
        <w:rPr>
          <w:rFonts w:ascii="Times New Roman" w:hAnsi="Times New Roman" w:cs="Times New Roman"/>
          <w:sz w:val="24"/>
        </w:rPr>
        <w:t>.  This is going to be so easy; you’re so dumb</w:t>
      </w:r>
      <w:r w:rsidR="00B16743">
        <w:rPr>
          <w:rFonts w:ascii="Times New Roman" w:hAnsi="Times New Roman" w:cs="Times New Roman"/>
          <w:sz w:val="24"/>
        </w:rPr>
        <w:t>,</w:t>
      </w:r>
      <w:r>
        <w:rPr>
          <w:rFonts w:ascii="Times New Roman" w:hAnsi="Times New Roman" w:cs="Times New Roman"/>
          <w:sz w:val="24"/>
        </w:rPr>
        <w:t xml:space="preserve">” </w:t>
      </w:r>
      <w:r w:rsidR="00B16743">
        <w:rPr>
          <w:rFonts w:ascii="Times New Roman" w:hAnsi="Times New Roman" w:cs="Times New Roman"/>
          <w:sz w:val="24"/>
        </w:rPr>
        <w:t>but one min.</w:t>
      </w:r>
      <w:r>
        <w:rPr>
          <w:rFonts w:ascii="Times New Roman" w:hAnsi="Times New Roman" w:cs="Times New Roman"/>
          <w:sz w:val="24"/>
        </w:rPr>
        <w:t xml:space="preserve"> later they realize just how hard it is.  </w:t>
      </w:r>
      <w:r w:rsidR="001E6547">
        <w:rPr>
          <w:rFonts w:ascii="Times New Roman" w:hAnsi="Times New Roman" w:cs="Times New Roman"/>
          <w:sz w:val="24"/>
        </w:rPr>
        <w:t>Yet</w:t>
      </w:r>
      <w:r w:rsidR="00CC6743">
        <w:rPr>
          <w:rFonts w:ascii="Times New Roman" w:hAnsi="Times New Roman" w:cs="Times New Roman"/>
          <w:sz w:val="24"/>
        </w:rPr>
        <w:t xml:space="preserve"> </w:t>
      </w:r>
      <w:r>
        <w:rPr>
          <w:rFonts w:ascii="Times New Roman" w:hAnsi="Times New Roman" w:cs="Times New Roman"/>
          <w:sz w:val="24"/>
        </w:rPr>
        <w:t xml:space="preserve">one girl came up with a </w:t>
      </w:r>
      <w:r w:rsidR="00CC6743">
        <w:rPr>
          <w:rFonts w:ascii="Times New Roman" w:hAnsi="Times New Roman" w:cs="Times New Roman"/>
          <w:sz w:val="24"/>
        </w:rPr>
        <w:t xml:space="preserve">great </w:t>
      </w:r>
      <w:r>
        <w:rPr>
          <w:rFonts w:ascii="Times New Roman" w:hAnsi="Times New Roman" w:cs="Times New Roman"/>
          <w:sz w:val="24"/>
        </w:rPr>
        <w:t xml:space="preserve">way </w:t>
      </w:r>
      <w:r w:rsidR="00B16743">
        <w:rPr>
          <w:rFonts w:ascii="Times New Roman" w:hAnsi="Times New Roman" w:cs="Times New Roman"/>
          <w:sz w:val="24"/>
        </w:rPr>
        <w:t>to</w:t>
      </w:r>
      <w:r>
        <w:rPr>
          <w:rFonts w:ascii="Times New Roman" w:hAnsi="Times New Roman" w:cs="Times New Roman"/>
          <w:sz w:val="24"/>
        </w:rPr>
        <w:t xml:space="preserve"> shar</w:t>
      </w:r>
      <w:r w:rsidR="00B16743">
        <w:rPr>
          <w:rFonts w:ascii="Times New Roman" w:hAnsi="Times New Roman" w:cs="Times New Roman"/>
          <w:sz w:val="24"/>
        </w:rPr>
        <w:t>e</w:t>
      </w:r>
      <w:r>
        <w:rPr>
          <w:rFonts w:ascii="Times New Roman" w:hAnsi="Times New Roman" w:cs="Times New Roman"/>
          <w:sz w:val="24"/>
        </w:rPr>
        <w:t xml:space="preserve"> her faith without traditional religious l</w:t>
      </w:r>
      <w:r w:rsidR="00CC6743">
        <w:rPr>
          <w:rFonts w:ascii="Times New Roman" w:hAnsi="Times New Roman" w:cs="Times New Roman"/>
          <w:sz w:val="24"/>
        </w:rPr>
        <w:t xml:space="preserve">anguage.  </w:t>
      </w:r>
    </w:p>
    <w:p w:rsidR="00FC6A6F" w:rsidRPr="00FC6A6F" w:rsidRDefault="00B16743" w:rsidP="00FC6A6F">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CC6743">
        <w:rPr>
          <w:rFonts w:ascii="Times New Roman" w:hAnsi="Times New Roman" w:cs="Times New Roman"/>
          <w:sz w:val="24"/>
        </w:rPr>
        <w:t>She stood up and said,</w:t>
      </w:r>
      <w:r w:rsidR="0030484B">
        <w:rPr>
          <w:rFonts w:ascii="Times New Roman" w:hAnsi="Times New Roman" w:cs="Times New Roman"/>
          <w:sz w:val="24"/>
        </w:rPr>
        <w:t xml:space="preserve"> </w:t>
      </w:r>
      <w:r w:rsidR="00CC6743">
        <w:rPr>
          <w:rFonts w:ascii="Times New Roman" w:hAnsi="Times New Roman" w:cs="Times New Roman"/>
          <w:sz w:val="24"/>
        </w:rPr>
        <w:t>“</w:t>
      </w:r>
      <w:r w:rsidR="0030484B">
        <w:rPr>
          <w:rFonts w:ascii="Times New Roman" w:hAnsi="Times New Roman" w:cs="Times New Roman"/>
          <w:sz w:val="24"/>
        </w:rPr>
        <w:t>I am Cinderella.”  And she went on to share how her whole life she was seen and treated like the ugly stepsister … stuck in a life where she felt like she was under the foot of others and invisible to the world … and by the time</w:t>
      </w:r>
      <w:r w:rsidR="00CC6743">
        <w:rPr>
          <w:rFonts w:ascii="Times New Roman" w:hAnsi="Times New Roman" w:cs="Times New Roman"/>
          <w:sz w:val="24"/>
        </w:rPr>
        <w:t xml:space="preserve"> Jesus put the glass slipper onto her foot, we were all crying … and all </w:t>
      </w:r>
      <w:r w:rsidR="00CC6743" w:rsidRPr="00CC6743">
        <w:rPr>
          <w:rFonts w:ascii="Times New Roman" w:hAnsi="Times New Roman" w:cs="Times New Roman"/>
          <w:i/>
          <w:sz w:val="24"/>
        </w:rPr>
        <w:t>thrilled</w:t>
      </w:r>
      <w:r w:rsidR="00CC6743">
        <w:rPr>
          <w:rFonts w:ascii="Times New Roman" w:hAnsi="Times New Roman" w:cs="Times New Roman"/>
          <w:sz w:val="24"/>
        </w:rPr>
        <w:t xml:space="preserve"> … by our own evangel, by the gospel. </w:t>
      </w:r>
      <w:r w:rsidR="001E6547" w:rsidRPr="00370434">
        <w:rPr>
          <w:rFonts w:ascii="Times New Roman" w:hAnsi="Times New Roman" w:cs="Times New Roman"/>
          <w:b/>
          <w:i/>
          <w:sz w:val="24"/>
        </w:rPr>
        <w:t>[</w:t>
      </w:r>
      <w:r w:rsidR="001E6547" w:rsidRPr="00370434">
        <w:rPr>
          <w:rFonts w:ascii="Times New Roman" w:hAnsi="Times New Roman" w:cs="Times New Roman"/>
          <w:b/>
          <w:i/>
          <w:sz w:val="24"/>
          <w:u w:val="single"/>
        </w:rPr>
        <w:t>Click</w:t>
      </w:r>
      <w:r w:rsidR="001E6547" w:rsidRPr="00370434">
        <w:rPr>
          <w:rFonts w:ascii="Times New Roman" w:hAnsi="Times New Roman" w:cs="Times New Roman"/>
          <w:b/>
          <w:i/>
          <w:sz w:val="24"/>
        </w:rPr>
        <w:t>]</w:t>
      </w:r>
      <w:r w:rsidR="00370434">
        <w:rPr>
          <w:rFonts w:ascii="Times New Roman" w:hAnsi="Times New Roman" w:cs="Times New Roman"/>
          <w:b/>
          <w:i/>
          <w:sz w:val="24"/>
        </w:rPr>
        <w:t xml:space="preserve"> </w:t>
      </w:r>
      <w:r w:rsidR="001E6547" w:rsidRPr="00370434">
        <w:rPr>
          <w:rFonts w:ascii="Times New Roman" w:hAnsi="Times New Roman" w:cs="Times New Roman"/>
          <w:sz w:val="12"/>
        </w:rPr>
        <w:t xml:space="preserve"> </w:t>
      </w:r>
      <w:r w:rsidR="00CC6743">
        <w:rPr>
          <w:rFonts w:ascii="Times New Roman" w:hAnsi="Times New Roman" w:cs="Times New Roman"/>
          <w:sz w:val="24"/>
        </w:rPr>
        <w:t xml:space="preserve">So sharing our story is not only good for others; it’s good for </w:t>
      </w:r>
      <w:r w:rsidR="00CC6743" w:rsidRPr="00CC6743">
        <w:rPr>
          <w:rFonts w:ascii="Times New Roman" w:hAnsi="Times New Roman" w:cs="Times New Roman"/>
          <w:i/>
          <w:sz w:val="24"/>
        </w:rPr>
        <w:t>us</w:t>
      </w:r>
      <w:r w:rsidR="00CC6743">
        <w:rPr>
          <w:rFonts w:ascii="Times New Roman" w:hAnsi="Times New Roman" w:cs="Times New Roman"/>
          <w:sz w:val="24"/>
        </w:rPr>
        <w:t xml:space="preserve">!  It’s good for us!  </w:t>
      </w:r>
      <w:r w:rsidR="00C7579C">
        <w:rPr>
          <w:rFonts w:ascii="Times New Roman" w:hAnsi="Times New Roman" w:cs="Times New Roman"/>
          <w:sz w:val="24"/>
        </w:rPr>
        <w:t>And t</w:t>
      </w:r>
      <w:r w:rsidR="00CC6743">
        <w:rPr>
          <w:rFonts w:ascii="Times New Roman" w:hAnsi="Times New Roman" w:cs="Times New Roman"/>
          <w:sz w:val="24"/>
        </w:rPr>
        <w:t xml:space="preserve">here are people everywhere, like Cornelius, eager to believe.  So may we see ourselves differently, as salt and light, and may we see others differently, so that all of us together may share the same story.  </w:t>
      </w:r>
      <w:r>
        <w:rPr>
          <w:rFonts w:ascii="Times New Roman" w:hAnsi="Times New Roman" w:cs="Times New Roman"/>
          <w:sz w:val="24"/>
        </w:rPr>
        <w:tab/>
      </w:r>
      <w:r w:rsidR="00CC6743">
        <w:rPr>
          <w:rFonts w:ascii="Times New Roman" w:hAnsi="Times New Roman" w:cs="Times New Roman"/>
          <w:sz w:val="24"/>
        </w:rPr>
        <w:t>Amen.</w:t>
      </w:r>
    </w:p>
    <w:sectPr w:rsidR="00FC6A6F" w:rsidRPr="00FC6A6F" w:rsidSect="00580C91">
      <w:footerReference w:type="default" r:id="rId7"/>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70" w:rsidRDefault="00011070" w:rsidP="00F206A4">
      <w:pPr>
        <w:spacing w:after="0" w:line="240" w:lineRule="auto"/>
      </w:pPr>
      <w:r>
        <w:separator/>
      </w:r>
    </w:p>
  </w:endnote>
  <w:endnote w:type="continuationSeparator" w:id="0">
    <w:p w:rsidR="00011070" w:rsidRDefault="00011070" w:rsidP="00F2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0940"/>
      <w:docPartObj>
        <w:docPartGallery w:val="Page Numbers (Bottom of Page)"/>
        <w:docPartUnique/>
      </w:docPartObj>
    </w:sdtPr>
    <w:sdtContent>
      <w:p w:rsidR="0030484B" w:rsidRDefault="00197510">
        <w:pPr>
          <w:pStyle w:val="Footer"/>
          <w:jc w:val="center"/>
        </w:pPr>
        <w:fldSimple w:instr=" PAGE   \* MERGEFORMAT ">
          <w:r w:rsidR="00580C91">
            <w:rPr>
              <w:noProof/>
            </w:rPr>
            <w:t>6</w:t>
          </w:r>
        </w:fldSimple>
      </w:p>
    </w:sdtContent>
  </w:sdt>
  <w:p w:rsidR="0030484B" w:rsidRDefault="00304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70" w:rsidRDefault="00011070" w:rsidP="00F206A4">
      <w:pPr>
        <w:spacing w:after="0" w:line="240" w:lineRule="auto"/>
      </w:pPr>
      <w:r>
        <w:separator/>
      </w:r>
    </w:p>
  </w:footnote>
  <w:footnote w:type="continuationSeparator" w:id="0">
    <w:p w:rsidR="00011070" w:rsidRDefault="00011070" w:rsidP="00F2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8F7"/>
    <w:multiLevelType w:val="hybridMultilevel"/>
    <w:tmpl w:val="7AC8E48C"/>
    <w:lvl w:ilvl="0" w:tplc="85B4B3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DC14F7"/>
    <w:multiLevelType w:val="hybridMultilevel"/>
    <w:tmpl w:val="000877BA"/>
    <w:lvl w:ilvl="0" w:tplc="20081E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6A6F"/>
    <w:rsid w:val="00011070"/>
    <w:rsid w:val="00022C38"/>
    <w:rsid w:val="00025C18"/>
    <w:rsid w:val="00104B49"/>
    <w:rsid w:val="001261FA"/>
    <w:rsid w:val="0013230F"/>
    <w:rsid w:val="00137313"/>
    <w:rsid w:val="00197510"/>
    <w:rsid w:val="001E1E52"/>
    <w:rsid w:val="001E6547"/>
    <w:rsid w:val="00260C3B"/>
    <w:rsid w:val="0030484B"/>
    <w:rsid w:val="00310A65"/>
    <w:rsid w:val="00344295"/>
    <w:rsid w:val="00370434"/>
    <w:rsid w:val="003D36A3"/>
    <w:rsid w:val="003E57DC"/>
    <w:rsid w:val="00435468"/>
    <w:rsid w:val="00472E45"/>
    <w:rsid w:val="00580C91"/>
    <w:rsid w:val="006A5A21"/>
    <w:rsid w:val="006C6948"/>
    <w:rsid w:val="006E2D89"/>
    <w:rsid w:val="00745A13"/>
    <w:rsid w:val="00753CE9"/>
    <w:rsid w:val="00757AC9"/>
    <w:rsid w:val="007644EC"/>
    <w:rsid w:val="00780DB7"/>
    <w:rsid w:val="007836AB"/>
    <w:rsid w:val="0079458B"/>
    <w:rsid w:val="008E154E"/>
    <w:rsid w:val="008F1023"/>
    <w:rsid w:val="009674FF"/>
    <w:rsid w:val="009A5E79"/>
    <w:rsid w:val="00A103CC"/>
    <w:rsid w:val="00B12258"/>
    <w:rsid w:val="00B16743"/>
    <w:rsid w:val="00BD0CAB"/>
    <w:rsid w:val="00BD4057"/>
    <w:rsid w:val="00C26F71"/>
    <w:rsid w:val="00C7579C"/>
    <w:rsid w:val="00CC6743"/>
    <w:rsid w:val="00CD696A"/>
    <w:rsid w:val="00DB0A32"/>
    <w:rsid w:val="00E058B1"/>
    <w:rsid w:val="00E411D5"/>
    <w:rsid w:val="00E752A8"/>
    <w:rsid w:val="00E9028E"/>
    <w:rsid w:val="00EB07E1"/>
    <w:rsid w:val="00F206A4"/>
    <w:rsid w:val="00F9331A"/>
    <w:rsid w:val="00FB69ED"/>
    <w:rsid w:val="00FC6A6F"/>
    <w:rsid w:val="00FC7D8D"/>
    <w:rsid w:val="00FE7B37"/>
    <w:rsid w:val="00FF6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38"/>
    <w:pPr>
      <w:ind w:left="720"/>
      <w:contextualSpacing/>
    </w:pPr>
  </w:style>
  <w:style w:type="paragraph" w:styleId="Header">
    <w:name w:val="header"/>
    <w:basedOn w:val="Normal"/>
    <w:link w:val="HeaderChar"/>
    <w:uiPriority w:val="99"/>
    <w:semiHidden/>
    <w:unhideWhenUsed/>
    <w:rsid w:val="00F20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6A4"/>
  </w:style>
  <w:style w:type="paragraph" w:styleId="Footer">
    <w:name w:val="footer"/>
    <w:basedOn w:val="Normal"/>
    <w:link w:val="FooterChar"/>
    <w:uiPriority w:val="99"/>
    <w:unhideWhenUsed/>
    <w:rsid w:val="00F2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2014-01-27T14:16:00Z</dcterms:created>
  <dcterms:modified xsi:type="dcterms:W3CDTF">2014-01-27T14:16:00Z</dcterms:modified>
</cp:coreProperties>
</file>